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Число вакансий растет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Не случайно столичный регион находится в центре внимания. В Минске, по данным Национального статистического комитета, на 1 января 2022 года проживает 1 </w:t>
      </w:r>
      <w:proofErr w:type="gram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млн</w:t>
      </w:r>
      <w:proofErr w:type="gramEnd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996 тыс. 553 человека, при этом в экономике страны заняты 4 млн 246 тыс. 500 человек, т. е. именно столица обеспечивает работой практически четверть жителей страны трудоспособного возраста. Логично, что и количество вакансий в Минске самое большое по республике.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Так, на начало 2022 года служба занятости населения столицы сообщала о наличии 25 тысяч свободных рабочих мест.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 словам заместителя председателя комитета по труд</w:t>
      </w:r>
      <w:bookmarkStart w:id="0" w:name="_GoBack"/>
      <w:bookmarkEnd w:id="0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у, занятости и социальной защите </w:t>
      </w:r>
      <w:proofErr w:type="spell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Мингорисполкома</w:t>
      </w:r>
      <w:proofErr w:type="spellEnd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Татьяны </w:t>
      </w:r>
      <w:proofErr w:type="spell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Кудевич</w:t>
      </w:r>
      <w:proofErr w:type="spellEnd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, в 2021 году рынок труда формировался в условиях деловой активности: наблюдался спрос на рабочую силу, улучшились показатели использования рабочего времени. О поиске кадров ежемесячно сообщали более 2 тыс. прямых работодателей.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Причем практически 65% от общего числа приходится на вакансии по рабочим профессиям. Такая тенденция на рынке труда сохраняется уже несколько лет.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Также у нанимателей растут требования к качеству подготовки кадров, поэтому наиболее высоко ценятся узкие, уникальные и высококвалифицированные специалисты.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Какие вакансии в топе </w:t>
      </w:r>
      <w:proofErr w:type="gramStart"/>
      <w:r w:rsidRPr="00DB026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самых</w:t>
      </w:r>
      <w:proofErr w:type="gramEnd"/>
      <w:r w:rsidRPr="00DB026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 xml:space="preserve"> востребованных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Как и в 2021 году «Барометр возможности трудоустройства» в 2022-м состоит из трех разделов. В первом представлены профессии, представители которых имеют самый высокий шанс на трудоустройство.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Так, на производстве сегодня наиболее востребованы рабочие руки: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бетонщиков;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водителей автомобиля;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каменщиков;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контролеров-кассиров;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кровельщиков;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маляров;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монтажников строительных конструкций;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облицовщиков-плиточников;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поваров;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продавцов;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наладчиков;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рабочих по комплексному обслуживанию зданий;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слесарей механосборочных работ;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слесарей-ремонтников;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слесарей-сантехников;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токарей;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штукатуров;</w:t>
      </w:r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электрогазосварщиков</w:t>
      </w:r>
      <w:proofErr w:type="spellEnd"/>
    </w:p>
    <w:p w:rsidR="00DB026F" w:rsidRPr="00DB026F" w:rsidRDefault="00DB026F" w:rsidP="00DB026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электромонтеров.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Среди специалистов у работодателей котируются: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артисты;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бухгалтеры;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воспитатели;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врачи;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инженеры-конструкторы;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инженеры-программисты;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инженеры-технологи;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инженеры-электроники;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маркетологи;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медицинские сестры;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менеджеры;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педагоги дополнительного образования;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переводчики;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преподаватели;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фармацевты;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фельдшеры;</w:t>
      </w:r>
    </w:p>
    <w:p w:rsidR="00DB026F" w:rsidRPr="00DB026F" w:rsidRDefault="00DB026F" w:rsidP="00DB026F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экономисты.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 сравнению с 2021 годом в </w:t>
      </w:r>
      <w:proofErr w:type="gram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текущем</w:t>
      </w:r>
      <w:proofErr w:type="gramEnd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список востребованных вакансий для рабочих профессий расширился на 3 позиции, служащих – на 2. Причем в список добавились бетонщик, рабочий по комплексному обслуживанию зданий, токарь, экономист и даже артист, а прошлогоднюю позицию рентгенолога вытеснили менеджеры.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Кто в списке с самой низкой вероятностью трудоустройства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аутсайдеры, по данным «Барометра возможности занятости», следующие рабочие профессии: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вязальщицы;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газорезчики;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литейщики;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обувщики;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операторы ПЭВМ;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печатники;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портные;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садовники;</w:t>
      </w:r>
    </w:p>
    <w:p w:rsidR="00DB026F" w:rsidRPr="00DB026F" w:rsidRDefault="00DB026F" w:rsidP="00DB026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ткачи.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Минимальные шансы на трудоустройство у ряда специалистов, в частности: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агентов по туризму;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страховых агентов;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аудиторов;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риелторов;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секретарей;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социологов;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техников;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художников;</w:t>
      </w:r>
    </w:p>
    <w:p w:rsidR="00DB026F" w:rsidRPr="00DB026F" w:rsidRDefault="00DB026F" w:rsidP="00DB026F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экологов.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Списки вакансий с низкой вероятностью трудоустройства за год существенно изменились: список рабочих профессий расширился с 6 до 10 пунктов, в перечне появились вязальщица, газорезчик, лифтер, садовник, портной. На треть сменились позиции и среди вакансий для специалистов – вместо 6 их стало 9. Сегодня сложнее стало найти работу экологу, художнику, секретарю, аудитору и социологу.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eastAsia="ru-RU"/>
        </w:rPr>
        <w:t>Золотая середина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lastRenderedPageBreak/>
        <w:t>На профессии, которые попали в «золотую середину» прогноза службы занятости столицы на 2022 год, в целом востребованы в разных отраслях экономики. Некоторые из них в прошлые годы побывали как на пике спроса у нанимателей, так и в аутсайдерах.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По версии службы занятости, список рабочих профессий, по которым наблюдается </w:t>
      </w:r>
      <w:proofErr w:type="gram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средняя</w:t>
      </w:r>
      <w:proofErr w:type="gramEnd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востребованность на рынке труда столицы, выглядит так: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арматурщик;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бармен;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водитель погрузчика;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изолировщик на термоизоляции;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кладовщик;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кондитер;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лифтер;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машинист крана;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парикмахер;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оператор связи;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официант;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слесарь по ремонту автомобилей;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слесарь-электрик;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столяр;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тракторист;</w:t>
      </w:r>
    </w:p>
    <w:p w:rsidR="00DB026F" w:rsidRPr="00DB026F" w:rsidRDefault="00DB026F" w:rsidP="00DB026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швея.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Среди специалистов в этом перечне оказались: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администратор системный;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архитектор;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библиотекарь;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бизнес-аналитик;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инструктор по лечебной физической культуре;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корреспондент;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логистик;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мастер производственного обучения;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психолог;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режиссер;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proofErr w:type="spellStart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рентгенолаборант</w:t>
      </w:r>
      <w:proofErr w:type="spellEnd"/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специалист по социальной работе;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товаровед;</w:t>
      </w:r>
    </w:p>
    <w:p w:rsidR="00DB026F" w:rsidRPr="00DB026F" w:rsidRDefault="00DB026F" w:rsidP="00DB026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юрист.</w:t>
      </w:r>
    </w:p>
    <w:p w:rsidR="00DB026F" w:rsidRPr="00DB026F" w:rsidRDefault="00DB026F" w:rsidP="00DB02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DB026F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Можно сказать, что за последний год список не сильно изменился. Для рабочих добавилось 5 позиций, в их числе, например, бармен, изолировщик по термоизоляции, машинист крана, швея. А вот в перечне специалистов со средней востребованностью на рынке труда хоть стало предложений на 2 позиции больше, но скорректирован и сам список вакансий: в нем появились архитектор, бизнес-аналитик, корреспондент, логистик, режиссер, товаровед.</w:t>
      </w:r>
    </w:p>
    <w:p w:rsidR="001E7801" w:rsidRPr="00DB026F" w:rsidRDefault="001E7801" w:rsidP="00DB0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7801" w:rsidRPr="00DB026F" w:rsidSect="00DB026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626C"/>
    <w:multiLevelType w:val="multilevel"/>
    <w:tmpl w:val="0718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782D46"/>
    <w:multiLevelType w:val="multilevel"/>
    <w:tmpl w:val="2990E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893EDB"/>
    <w:multiLevelType w:val="multilevel"/>
    <w:tmpl w:val="4580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64201E"/>
    <w:multiLevelType w:val="multilevel"/>
    <w:tmpl w:val="939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C17AC"/>
    <w:multiLevelType w:val="multilevel"/>
    <w:tmpl w:val="B04CD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DB7BD5"/>
    <w:multiLevelType w:val="multilevel"/>
    <w:tmpl w:val="F95E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6F"/>
    <w:rsid w:val="00003609"/>
    <w:rsid w:val="00033B58"/>
    <w:rsid w:val="001E7801"/>
    <w:rsid w:val="00DA14F4"/>
    <w:rsid w:val="00DB026F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2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0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9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3977</Characters>
  <Application>Microsoft Office Word</Application>
  <DocSecurity>0</DocSecurity>
  <Lines>33</Lines>
  <Paragraphs>9</Paragraphs>
  <ScaleCrop>false</ScaleCrop>
  <Company>Microsoft</Company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2022-10-26T06:33:00Z</dcterms:created>
  <dcterms:modified xsi:type="dcterms:W3CDTF">2022-10-26T06:35:00Z</dcterms:modified>
</cp:coreProperties>
</file>