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03" w:rsidRPr="003D0410" w:rsidRDefault="00365D03" w:rsidP="00365D03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rFonts w:ascii="yandex-sans" w:hAnsi="yandex-sans"/>
          <w:color w:val="C00000"/>
          <w:sz w:val="23"/>
          <w:szCs w:val="23"/>
        </w:rPr>
      </w:pPr>
      <w:r w:rsidRPr="003D0410">
        <w:rPr>
          <w:rFonts w:ascii="Segoe Print" w:hAnsi="Segoe Print"/>
          <w:b/>
          <w:bCs/>
          <w:color w:val="C00000"/>
          <w:sz w:val="36"/>
          <w:szCs w:val="36"/>
        </w:rPr>
        <w:t>Памятка</w:t>
      </w:r>
    </w:p>
    <w:p w:rsidR="00365D03" w:rsidRPr="003D0410" w:rsidRDefault="00365D03" w:rsidP="00365D03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rFonts w:ascii="yandex-sans" w:hAnsi="yandex-sans"/>
          <w:color w:val="C00000"/>
          <w:sz w:val="23"/>
          <w:szCs w:val="23"/>
        </w:rPr>
      </w:pPr>
      <w:r w:rsidRPr="003D0410">
        <w:rPr>
          <w:rFonts w:ascii="Segoe Print" w:hAnsi="Segoe Print"/>
          <w:b/>
          <w:bCs/>
          <w:color w:val="C00000"/>
          <w:sz w:val="36"/>
          <w:szCs w:val="36"/>
        </w:rPr>
        <w:t>«Роль учителя-дефектолога школьного пункта коррекционно-педагогической помощи (ПКПП)</w:t>
      </w:r>
    </w:p>
    <w:p w:rsidR="00365D03" w:rsidRPr="003D0410" w:rsidRDefault="00365D03" w:rsidP="00365D03">
      <w:pPr>
        <w:pStyle w:val="a6"/>
        <w:shd w:val="clear" w:color="auto" w:fill="FFFFFF" w:themeFill="background1"/>
        <w:spacing w:before="0" w:beforeAutospacing="0" w:after="0" w:afterAutospacing="0"/>
        <w:jc w:val="center"/>
        <w:rPr>
          <w:rFonts w:ascii="yandex-sans" w:hAnsi="yandex-sans"/>
          <w:color w:val="C00000"/>
          <w:sz w:val="23"/>
          <w:szCs w:val="23"/>
        </w:rPr>
      </w:pPr>
      <w:r w:rsidRPr="003D0410">
        <w:rPr>
          <w:rFonts w:ascii="Segoe Print" w:hAnsi="Segoe Print"/>
          <w:b/>
          <w:bCs/>
          <w:color w:val="C00000"/>
          <w:sz w:val="36"/>
          <w:szCs w:val="36"/>
        </w:rPr>
        <w:t>в общеобразовательном</w:t>
      </w:r>
      <w:r>
        <w:rPr>
          <w:rFonts w:ascii="Segoe Print" w:hAnsi="Segoe Print"/>
          <w:b/>
          <w:bCs/>
          <w:color w:val="000000"/>
          <w:sz w:val="36"/>
          <w:szCs w:val="36"/>
        </w:rPr>
        <w:t xml:space="preserve"> </w:t>
      </w:r>
      <w:r w:rsidRPr="003D0410">
        <w:rPr>
          <w:rFonts w:ascii="Segoe Print" w:hAnsi="Segoe Print"/>
          <w:b/>
          <w:bCs/>
          <w:color w:val="C00000"/>
          <w:sz w:val="36"/>
          <w:szCs w:val="36"/>
        </w:rPr>
        <w:t>процессе»</w:t>
      </w:r>
    </w:p>
    <w:p w:rsidR="00365D03" w:rsidRDefault="00365D03" w:rsidP="00365D03">
      <w:pPr>
        <w:pStyle w:val="a6"/>
        <w:shd w:val="clear" w:color="auto" w:fill="FFFFFF" w:themeFill="background1"/>
        <w:spacing w:after="0" w:afterAutospacing="0"/>
        <w:jc w:val="both"/>
        <w:rPr>
          <w:rFonts w:ascii="Segoe Print" w:hAnsi="Segoe Print"/>
          <w:b/>
          <w:bCs/>
          <w:color w:val="000000"/>
        </w:rPr>
      </w:pPr>
      <w:r>
        <w:rPr>
          <w:rFonts w:ascii="Segoe Print" w:hAnsi="Segoe Print"/>
          <w:b/>
          <w:bCs/>
          <w:color w:val="000000"/>
        </w:rPr>
        <w:t xml:space="preserve">      Слово учитель-дефектолог в школьном пункте коррекционно-педагогической помощи (ПКПП) у многих людей ассоциируется с детским садом, с нарушением звукопроизношения. Ведь именно там малышей учат правильно и чисто произносить звуки, заучивать стихи, </w:t>
      </w:r>
      <w:proofErr w:type="spellStart"/>
      <w:r>
        <w:rPr>
          <w:rFonts w:ascii="Segoe Print" w:hAnsi="Segoe Print"/>
          <w:b/>
          <w:bCs/>
          <w:color w:val="000000"/>
        </w:rPr>
        <w:t>чистоговорки</w:t>
      </w:r>
      <w:proofErr w:type="spellEnd"/>
      <w:r>
        <w:rPr>
          <w:rFonts w:ascii="Segoe Print" w:hAnsi="Segoe Print"/>
          <w:b/>
          <w:bCs/>
          <w:color w:val="000000"/>
        </w:rPr>
        <w:t xml:space="preserve"> и скороговорки. </w:t>
      </w:r>
    </w:p>
    <w:p w:rsidR="00365D03" w:rsidRDefault="00365D03" w:rsidP="00365D03">
      <w:pPr>
        <w:pStyle w:val="a6"/>
        <w:shd w:val="clear" w:color="auto" w:fill="FFFFFF" w:themeFill="background1"/>
        <w:spacing w:after="0" w:afterAutospacing="0"/>
        <w:jc w:val="both"/>
        <w:rPr>
          <w:rFonts w:ascii="Segoe Print" w:hAnsi="Segoe Print"/>
          <w:b/>
          <w:bCs/>
          <w:color w:val="000000"/>
        </w:rPr>
      </w:pPr>
      <w:r>
        <w:rPr>
          <w:rFonts w:ascii="Segoe Print" w:hAnsi="Segoe Print"/>
          <w:b/>
          <w:bCs/>
          <w:color w:val="FF0000"/>
          <w:u w:val="single"/>
        </w:rPr>
        <w:t>Для чего же нужен учитель-дефектолог в школе? </w:t>
      </w:r>
      <w:r>
        <w:rPr>
          <w:rFonts w:ascii="Segoe Print" w:hAnsi="Segoe Print"/>
          <w:b/>
          <w:bCs/>
          <w:color w:val="FF0000"/>
        </w:rPr>
        <w:br/>
      </w:r>
      <w:r>
        <w:rPr>
          <w:rFonts w:ascii="Segoe Print" w:hAnsi="Segoe Print"/>
          <w:b/>
          <w:bCs/>
          <w:color w:val="000000"/>
        </w:rPr>
        <w:t xml:space="preserve">      Как правило, дети должны приходить в школу с чётким и внятным произношением звуков. Но в силу разных причин (частые простудные заболевания, невнимательное отношение взрослых к речи ребёнка, позднее речевое развитие и многое другое) не все первоклассники могут произносить звуки достаточно верно. </w:t>
      </w:r>
      <w:r>
        <w:rPr>
          <w:rFonts w:ascii="Segoe Print" w:hAnsi="Segoe Print"/>
          <w:b/>
          <w:bCs/>
          <w:color w:val="000000"/>
        </w:rPr>
        <w:br/>
      </w:r>
      <w:r>
        <w:rPr>
          <w:rFonts w:ascii="Segoe Print" w:hAnsi="Segoe Print"/>
          <w:b/>
          <w:bCs/>
          <w:color w:val="000000"/>
        </w:rPr>
        <w:br/>
      </w:r>
      <w:r>
        <w:rPr>
          <w:rFonts w:ascii="Segoe Print" w:hAnsi="Segoe Print"/>
          <w:b/>
          <w:bCs/>
          <w:color w:val="FF0000"/>
          <w:u w:val="single"/>
        </w:rPr>
        <w:t>Первая задача учителя-дефектолога  </w:t>
      </w:r>
      <w:r>
        <w:rPr>
          <w:rFonts w:ascii="Segoe Print" w:hAnsi="Segoe Print"/>
          <w:b/>
          <w:bCs/>
          <w:color w:val="000000"/>
        </w:rPr>
        <w:t>– коррекция звукопроизношения младших школьников. Родителям надо знать, чем раньше ребёнок научится правильно произносить звуки, тем быстрее произойдёт их закрепление, тем легче и успешнее будет идти развитие речи в целом. Поэтому в первом классе учитель-дефектолог особое внимание уделяет исправлению звукопроизношения. </w:t>
      </w:r>
    </w:p>
    <w:p w:rsidR="00365D03" w:rsidRDefault="00365D03" w:rsidP="00365D03">
      <w:pPr>
        <w:pStyle w:val="a6"/>
        <w:shd w:val="clear" w:color="auto" w:fill="FFFFFF" w:themeFill="background1"/>
        <w:spacing w:after="0" w:afterAutospacing="0"/>
        <w:jc w:val="both"/>
        <w:rPr>
          <w:rFonts w:ascii="Segoe Print" w:hAnsi="Segoe Print"/>
          <w:b/>
          <w:bCs/>
          <w:color w:val="000000"/>
        </w:rPr>
      </w:pPr>
      <w:r>
        <w:rPr>
          <w:rFonts w:ascii="Segoe Print" w:hAnsi="Segoe Print"/>
          <w:b/>
          <w:bCs/>
          <w:color w:val="000000"/>
        </w:rPr>
        <w:t xml:space="preserve">    Иногда у учителя-дефектолога возникает необходимость закреплять работу по звукопроизношению и во втором классе. Это бывает из-за сложности нарушений у школьника, а также из-за недостаточной работы родителей по закреплению полученных на коррекционных (логопедических) занятиях навыков, особенно в летний период. </w:t>
      </w:r>
      <w:r>
        <w:rPr>
          <w:rFonts w:ascii="Segoe Print" w:hAnsi="Segoe Print"/>
          <w:b/>
          <w:bCs/>
          <w:color w:val="000000"/>
        </w:rPr>
        <w:br/>
        <w:t xml:space="preserve">  Если родители желают добра своему ребёнку, хотят видеть его успехи в школе, то очень важно прилагать все усилия, чётко и </w:t>
      </w:r>
      <w:r>
        <w:rPr>
          <w:rFonts w:ascii="Segoe Print" w:hAnsi="Segoe Print"/>
          <w:b/>
          <w:bCs/>
          <w:color w:val="000000"/>
        </w:rPr>
        <w:lastRenderedPageBreak/>
        <w:t>постоянно работать дома, выполнять все требования учителя-дефектолога. Одних занятий с учителем-дефектологом в школе недостаточно. Нужна заинтересованная работа родителей по закреплению школьного коррекционного материала. </w:t>
      </w:r>
    </w:p>
    <w:p w:rsidR="00365D03" w:rsidRDefault="00365D03" w:rsidP="00365D03">
      <w:pPr>
        <w:pStyle w:val="a6"/>
        <w:shd w:val="clear" w:color="auto" w:fill="FFFFFF" w:themeFill="background1"/>
        <w:spacing w:after="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Segoe Print" w:hAnsi="Segoe Print"/>
          <w:b/>
          <w:bCs/>
          <w:color w:val="FF0000"/>
          <w:u w:val="single"/>
        </w:rPr>
        <w:t>Второй задачей учителя-дефектолога </w:t>
      </w:r>
      <w:r>
        <w:rPr>
          <w:rFonts w:ascii="Segoe Print" w:hAnsi="Segoe Print"/>
          <w:b/>
          <w:bCs/>
          <w:color w:val="000000"/>
        </w:rPr>
        <w:t> является восполнение пробелов в лексико-грамматическом строе речи. </w:t>
      </w:r>
      <w:r>
        <w:rPr>
          <w:rFonts w:ascii="Segoe Print" w:hAnsi="Segoe Print"/>
          <w:b/>
          <w:bCs/>
          <w:color w:val="000000"/>
          <w:u w:val="single"/>
        </w:rPr>
        <w:t>Лексика </w:t>
      </w:r>
      <w:r>
        <w:rPr>
          <w:rFonts w:ascii="Segoe Print" w:hAnsi="Segoe Print"/>
          <w:b/>
          <w:bCs/>
          <w:color w:val="000000"/>
        </w:rPr>
        <w:t>– это словарный запас, его богатство, многообразие. </w:t>
      </w:r>
      <w:r>
        <w:rPr>
          <w:rFonts w:ascii="Segoe Print" w:hAnsi="Segoe Print"/>
          <w:b/>
          <w:bCs/>
          <w:color w:val="000000"/>
          <w:u w:val="single"/>
        </w:rPr>
        <w:t>Грамматический строй речи</w:t>
      </w:r>
      <w:r>
        <w:rPr>
          <w:rFonts w:ascii="Segoe Print" w:hAnsi="Segoe Print"/>
          <w:b/>
          <w:bCs/>
          <w:color w:val="000000"/>
        </w:rPr>
        <w:t xml:space="preserve"> – это умение правильно употреблять слова в предложении, изменять их. Если ребёнок говорит «много </w:t>
      </w:r>
      <w:proofErr w:type="spellStart"/>
      <w:r>
        <w:rPr>
          <w:rFonts w:ascii="Segoe Print" w:hAnsi="Segoe Print"/>
          <w:b/>
          <w:bCs/>
          <w:color w:val="000000"/>
        </w:rPr>
        <w:t>карандашов</w:t>
      </w:r>
      <w:proofErr w:type="spellEnd"/>
      <w:r>
        <w:rPr>
          <w:rFonts w:ascii="Segoe Print" w:hAnsi="Segoe Print"/>
          <w:b/>
          <w:bCs/>
          <w:color w:val="000000"/>
        </w:rPr>
        <w:t>» вместо «много карандашей», значит это одно из нарушений грамматического строя речи. Чтение детям в дошкольном детстве художественной литературы способствует гармоничному развитию речи, обогащению словарного запаса. </w:t>
      </w:r>
      <w:r>
        <w:rPr>
          <w:rFonts w:ascii="Segoe Print" w:hAnsi="Segoe Print"/>
          <w:b/>
          <w:bCs/>
          <w:color w:val="000000"/>
        </w:rPr>
        <w:br/>
        <w:t xml:space="preserve">    На коррекционных занятиях школьник учится изменять слова (</w:t>
      </w:r>
      <w:proofErr w:type="gramStart"/>
      <w:r>
        <w:rPr>
          <w:rFonts w:ascii="Segoe Print" w:hAnsi="Segoe Print"/>
          <w:b/>
          <w:bCs/>
          <w:color w:val="000000"/>
        </w:rPr>
        <w:t>ухо-уши</w:t>
      </w:r>
      <w:proofErr w:type="gramEnd"/>
      <w:r>
        <w:rPr>
          <w:rFonts w:ascii="Segoe Print" w:hAnsi="Segoe Print"/>
          <w:b/>
          <w:bCs/>
          <w:color w:val="000000"/>
        </w:rPr>
        <w:t>, рот-рты), образовывать новые формы слов (дерево-деревянный, слива-сливовый). Игровые моменты на занятиях повышают интерес ребёнка к обучению, заставляют его запоминать, правильно называть слова. </w:t>
      </w:r>
      <w:r>
        <w:rPr>
          <w:rFonts w:ascii="Segoe Print" w:hAnsi="Segoe Print"/>
          <w:b/>
          <w:bCs/>
          <w:color w:val="000000"/>
        </w:rPr>
        <w:br/>
      </w:r>
      <w:r>
        <w:rPr>
          <w:rFonts w:ascii="Segoe Print" w:hAnsi="Segoe Print"/>
          <w:b/>
          <w:bCs/>
          <w:color w:val="000000"/>
          <w:u w:val="single"/>
        </w:rPr>
        <w:t>Всё вышеописанное – работа учителей-дефектологов в</w:t>
      </w:r>
      <w:r>
        <w:rPr>
          <w:rFonts w:ascii="Segoe Print" w:hAnsi="Segoe Print"/>
          <w:b/>
          <w:bCs/>
          <w:color w:val="000000"/>
        </w:rPr>
        <w:t xml:space="preserve"> детском саду. Если ребёнок пришёл в школу без этих знаний, учитель-дефектолог поможет их усвоить. Закрепление дома усилит результат работы учителя-дефектолога. </w:t>
      </w:r>
      <w:r>
        <w:rPr>
          <w:rFonts w:ascii="Segoe Print" w:hAnsi="Segoe Print"/>
          <w:b/>
          <w:bCs/>
          <w:color w:val="000000"/>
        </w:rPr>
        <w:br/>
      </w:r>
      <w:r>
        <w:rPr>
          <w:rFonts w:ascii="Segoe Print" w:hAnsi="Segoe Print"/>
          <w:b/>
          <w:bCs/>
          <w:color w:val="000000"/>
        </w:rPr>
        <w:br/>
      </w:r>
      <w:r>
        <w:rPr>
          <w:rFonts w:ascii="Segoe Print" w:hAnsi="Segoe Print"/>
          <w:b/>
          <w:bCs/>
          <w:color w:val="FF0000"/>
          <w:u w:val="single"/>
        </w:rPr>
        <w:t>Следующая задача учителя-дефектолога</w:t>
      </w:r>
      <w:r>
        <w:rPr>
          <w:rFonts w:ascii="Segoe Print" w:hAnsi="Segoe Print"/>
          <w:b/>
          <w:bCs/>
          <w:color w:val="000000"/>
        </w:rPr>
        <w:t xml:space="preserve"> – развитие фонематического слуха. Такая работа идёт и в детском саду, и в школе. Фонематический слух - это умение услышать и назвать звук в слове (есть ли звук о в слове кот?), назвать звуки в слове по порядку ( рука – первый - </w:t>
      </w:r>
      <w:proofErr w:type="gramStart"/>
      <w:r>
        <w:rPr>
          <w:rFonts w:ascii="Segoe Print" w:hAnsi="Segoe Print"/>
          <w:b/>
          <w:bCs/>
          <w:color w:val="000000"/>
        </w:rPr>
        <w:t>р</w:t>
      </w:r>
      <w:proofErr w:type="gramEnd"/>
      <w:r>
        <w:rPr>
          <w:rFonts w:ascii="Segoe Print" w:hAnsi="Segoe Print"/>
          <w:b/>
          <w:bCs/>
          <w:color w:val="000000"/>
        </w:rPr>
        <w:t>, второй – у, третий – к, четвёртый – а), придумать слово на определённый звук (р – речка, роза, ракета) и другое. </w:t>
      </w:r>
    </w:p>
    <w:p w:rsidR="00365D03" w:rsidRDefault="00365D03" w:rsidP="00365D03">
      <w:pPr>
        <w:pStyle w:val="a6"/>
        <w:shd w:val="clear" w:color="auto" w:fill="FFFFFF" w:themeFill="background1"/>
        <w:spacing w:after="240" w:afterAutospacing="0"/>
        <w:jc w:val="both"/>
        <w:rPr>
          <w:rFonts w:ascii="Segoe Print" w:hAnsi="Segoe Print"/>
          <w:b/>
          <w:bCs/>
          <w:color w:val="000000"/>
        </w:rPr>
      </w:pPr>
      <w:r>
        <w:rPr>
          <w:rFonts w:ascii="Segoe Print" w:hAnsi="Segoe Print"/>
          <w:b/>
          <w:bCs/>
          <w:color w:val="000000"/>
        </w:rPr>
        <w:t xml:space="preserve">     Когда школьники начинают писать под диктовку, то умение определить последовательность звука в слове, услышать звук – очень сложная и трудная работа для детей. Поэтому развивать фонематический слух необходимо постоянно в детском саду и в школе. </w:t>
      </w:r>
      <w:r>
        <w:rPr>
          <w:rFonts w:ascii="Segoe Print" w:hAnsi="Segoe Print"/>
          <w:b/>
          <w:bCs/>
          <w:color w:val="000000"/>
        </w:rPr>
        <w:lastRenderedPageBreak/>
        <w:t>Работа эта длительная, так как ребёнок постепенно приучается слушать слово, звуки, из которых состоит слово. </w:t>
      </w:r>
    </w:p>
    <w:p w:rsidR="00365D03" w:rsidRDefault="00365D03" w:rsidP="00365D03">
      <w:pPr>
        <w:pStyle w:val="a6"/>
        <w:shd w:val="clear" w:color="auto" w:fill="FFFFFF" w:themeFill="background1"/>
        <w:spacing w:after="240" w:afterAutospacing="0"/>
        <w:jc w:val="both"/>
        <w:rPr>
          <w:rFonts w:ascii="Segoe Print" w:hAnsi="Segoe Print"/>
          <w:b/>
          <w:bCs/>
          <w:color w:val="000000"/>
        </w:rPr>
      </w:pPr>
      <w:r>
        <w:rPr>
          <w:rFonts w:ascii="Segoe Print" w:hAnsi="Segoe Print"/>
          <w:b/>
          <w:bCs/>
          <w:color w:val="000000"/>
        </w:rPr>
        <w:t xml:space="preserve">     Значительную помощь оказывает школьникам умение составлять схемы слов. Звучание слова закрепляется в зрительном варианте. Определённый звук имеет цветовое обозначение. </w:t>
      </w:r>
      <w:r>
        <w:rPr>
          <w:rFonts w:ascii="Segoe Print" w:hAnsi="Segoe Print"/>
          <w:b/>
          <w:bCs/>
          <w:color w:val="000000"/>
        </w:rPr>
        <w:br/>
        <w:t>Данная работа необходима для правильного написания слов без специфических ошибок.</w:t>
      </w:r>
    </w:p>
    <w:p w:rsidR="00365D03" w:rsidRDefault="00365D03" w:rsidP="00365D03">
      <w:pPr>
        <w:pStyle w:val="a6"/>
        <w:shd w:val="clear" w:color="auto" w:fill="FFFFFF" w:themeFill="background1"/>
        <w:spacing w:after="240" w:afterAutospacing="0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Fonts w:ascii="Segoe Print" w:hAnsi="Segoe Print"/>
          <w:b/>
          <w:bCs/>
          <w:color w:val="000000"/>
          <w:u w:val="single"/>
        </w:rPr>
        <w:t>Предупреждение и устранение специфических ошибок при чтении и письме – основная и главная задача школьного учителя-дефектолога.</w:t>
      </w:r>
      <w:r>
        <w:rPr>
          <w:rFonts w:ascii="Segoe Print" w:hAnsi="Segoe Print"/>
          <w:b/>
          <w:bCs/>
          <w:color w:val="000000"/>
        </w:rPr>
        <w:t> </w:t>
      </w:r>
      <w:r>
        <w:rPr>
          <w:rFonts w:ascii="Segoe Print" w:hAnsi="Segoe Print"/>
          <w:b/>
          <w:bCs/>
          <w:color w:val="000000"/>
        </w:rPr>
        <w:br/>
      </w:r>
    </w:p>
    <w:p w:rsidR="00365D03" w:rsidRDefault="00365D03" w:rsidP="00365D03">
      <w:pPr>
        <w:pStyle w:val="a6"/>
        <w:shd w:val="clear" w:color="auto" w:fill="FFFFFF" w:themeFill="background1"/>
        <w:spacing w:after="0" w:afterAutospacing="0"/>
        <w:jc w:val="center"/>
        <w:rPr>
          <w:rFonts w:ascii="Segoe Print" w:hAnsi="Segoe Print"/>
          <w:b/>
          <w:bCs/>
          <w:color w:val="FF0000"/>
          <w:u w:val="single"/>
        </w:rPr>
      </w:pPr>
      <w:r>
        <w:rPr>
          <w:rFonts w:ascii="Segoe Print" w:hAnsi="Segoe Print"/>
          <w:b/>
          <w:bCs/>
          <w:color w:val="FF0000"/>
          <w:u w:val="single"/>
        </w:rPr>
        <w:t>Что такое специфические ошибки?</w:t>
      </w:r>
    </w:p>
    <w:p w:rsidR="00365D03" w:rsidRDefault="00365D03" w:rsidP="00365D03">
      <w:pPr>
        <w:pStyle w:val="a6"/>
        <w:shd w:val="clear" w:color="auto" w:fill="FFFFFF" w:themeFill="background1"/>
        <w:spacing w:after="0" w:afterAutospacing="0"/>
        <w:jc w:val="both"/>
        <w:rPr>
          <w:rFonts w:ascii="Segoe Print" w:hAnsi="Segoe Print"/>
          <w:b/>
          <w:bCs/>
          <w:color w:val="000000"/>
        </w:rPr>
      </w:pPr>
      <w:r>
        <w:rPr>
          <w:rFonts w:ascii="Segoe Print" w:hAnsi="Segoe Print"/>
          <w:b/>
          <w:bCs/>
          <w:color w:val="000000"/>
        </w:rPr>
        <w:t xml:space="preserve">   Очень часто фонематический слух развивается у школьников длительно и тяжело, не смотря на все усилия учителя-дефектолога. В таких случаях в письменных работах и при чтении появляются нелепые, «глупые» ошибки, которые вызывают недоумение у родителей. Такие нарушения называются </w:t>
      </w:r>
      <w:proofErr w:type="spellStart"/>
      <w:r>
        <w:rPr>
          <w:rFonts w:ascii="Segoe Print" w:hAnsi="Segoe Print"/>
          <w:b/>
          <w:bCs/>
          <w:color w:val="000000"/>
        </w:rPr>
        <w:t>дисграфия</w:t>
      </w:r>
      <w:proofErr w:type="spellEnd"/>
      <w:r>
        <w:rPr>
          <w:rFonts w:ascii="Segoe Print" w:hAnsi="Segoe Print"/>
          <w:b/>
          <w:bCs/>
          <w:color w:val="000000"/>
        </w:rPr>
        <w:t xml:space="preserve"> – нарушение письма и </w:t>
      </w:r>
      <w:proofErr w:type="spellStart"/>
      <w:r>
        <w:rPr>
          <w:rFonts w:ascii="Segoe Print" w:hAnsi="Segoe Print"/>
          <w:b/>
          <w:bCs/>
          <w:color w:val="000000"/>
        </w:rPr>
        <w:t>дислексия</w:t>
      </w:r>
      <w:proofErr w:type="spellEnd"/>
      <w:r>
        <w:rPr>
          <w:rFonts w:ascii="Segoe Print" w:hAnsi="Segoe Print"/>
          <w:b/>
          <w:bCs/>
          <w:color w:val="000000"/>
        </w:rPr>
        <w:t xml:space="preserve"> – нарушение чтения. </w:t>
      </w:r>
    </w:p>
    <w:p w:rsidR="00365D03" w:rsidRDefault="00365D03" w:rsidP="00365D03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rFonts w:ascii="Segoe Print" w:hAnsi="Segoe Print"/>
          <w:b/>
          <w:bCs/>
          <w:color w:val="000000"/>
        </w:rPr>
      </w:pPr>
      <w:proofErr w:type="spellStart"/>
      <w:proofErr w:type="gramStart"/>
      <w:r>
        <w:rPr>
          <w:rFonts w:ascii="Segoe Print" w:hAnsi="Segoe Print"/>
          <w:b/>
          <w:bCs/>
          <w:color w:val="000000"/>
        </w:rPr>
        <w:t>Дисграфические</w:t>
      </w:r>
      <w:proofErr w:type="spellEnd"/>
      <w:r>
        <w:rPr>
          <w:rFonts w:ascii="Segoe Print" w:hAnsi="Segoe Print"/>
          <w:b/>
          <w:bCs/>
          <w:color w:val="000000"/>
        </w:rPr>
        <w:t xml:space="preserve"> и </w:t>
      </w:r>
      <w:proofErr w:type="spellStart"/>
      <w:r>
        <w:rPr>
          <w:rFonts w:ascii="Segoe Print" w:hAnsi="Segoe Print"/>
          <w:b/>
          <w:bCs/>
          <w:color w:val="000000"/>
        </w:rPr>
        <w:t>дислексические</w:t>
      </w:r>
      <w:proofErr w:type="spellEnd"/>
      <w:r>
        <w:rPr>
          <w:rFonts w:ascii="Segoe Print" w:hAnsi="Segoe Print"/>
          <w:b/>
          <w:bCs/>
          <w:color w:val="000000"/>
        </w:rPr>
        <w:t xml:space="preserve"> ошибки проявляются в следующем: </w:t>
      </w:r>
      <w:r>
        <w:rPr>
          <w:rFonts w:ascii="Segoe Print" w:hAnsi="Segoe Print"/>
          <w:b/>
          <w:bCs/>
          <w:color w:val="000000"/>
        </w:rPr>
        <w:br/>
        <w:t xml:space="preserve">• пропуски букв, слогов (машина – </w:t>
      </w:r>
      <w:proofErr w:type="spellStart"/>
      <w:r>
        <w:rPr>
          <w:rFonts w:ascii="Segoe Print" w:hAnsi="Segoe Print"/>
          <w:b/>
          <w:bCs/>
          <w:color w:val="000000"/>
        </w:rPr>
        <w:t>мшина</w:t>
      </w:r>
      <w:proofErr w:type="spellEnd"/>
      <w:r>
        <w:rPr>
          <w:rFonts w:ascii="Segoe Print" w:hAnsi="Segoe Print"/>
          <w:b/>
          <w:bCs/>
          <w:color w:val="000000"/>
        </w:rPr>
        <w:t>, манна); </w:t>
      </w:r>
      <w:r>
        <w:rPr>
          <w:rFonts w:ascii="Segoe Print" w:hAnsi="Segoe Print"/>
          <w:b/>
          <w:bCs/>
          <w:color w:val="000000"/>
        </w:rPr>
        <w:br/>
        <w:t xml:space="preserve">• перестановки букв и слогов (корова – </w:t>
      </w:r>
      <w:proofErr w:type="spellStart"/>
      <w:r>
        <w:rPr>
          <w:rFonts w:ascii="Segoe Print" w:hAnsi="Segoe Print"/>
          <w:b/>
          <w:bCs/>
          <w:color w:val="000000"/>
        </w:rPr>
        <w:t>ковора</w:t>
      </w:r>
      <w:proofErr w:type="spellEnd"/>
      <w:r>
        <w:rPr>
          <w:rFonts w:ascii="Segoe Print" w:hAnsi="Segoe Print"/>
          <w:b/>
          <w:bCs/>
          <w:color w:val="000000"/>
        </w:rPr>
        <w:t>); </w:t>
      </w:r>
      <w:r>
        <w:rPr>
          <w:rFonts w:ascii="Segoe Print" w:hAnsi="Segoe Print"/>
          <w:b/>
          <w:bCs/>
          <w:color w:val="000000"/>
        </w:rPr>
        <w:br/>
        <w:t xml:space="preserve">• замены букв (мороженое – </w:t>
      </w:r>
      <w:proofErr w:type="spellStart"/>
      <w:r>
        <w:rPr>
          <w:rFonts w:ascii="Segoe Print" w:hAnsi="Segoe Print"/>
          <w:b/>
          <w:bCs/>
          <w:color w:val="000000"/>
        </w:rPr>
        <w:t>моложенное</w:t>
      </w:r>
      <w:proofErr w:type="spellEnd"/>
      <w:r>
        <w:rPr>
          <w:rFonts w:ascii="Segoe Print" w:hAnsi="Segoe Print"/>
          <w:b/>
          <w:bCs/>
          <w:color w:val="000000"/>
        </w:rPr>
        <w:t xml:space="preserve">, жуки – </w:t>
      </w:r>
      <w:proofErr w:type="spellStart"/>
      <w:r>
        <w:rPr>
          <w:rFonts w:ascii="Segoe Print" w:hAnsi="Segoe Print"/>
          <w:b/>
          <w:bCs/>
          <w:color w:val="000000"/>
        </w:rPr>
        <w:t>шуки</w:t>
      </w:r>
      <w:proofErr w:type="spellEnd"/>
      <w:r>
        <w:rPr>
          <w:rFonts w:ascii="Segoe Print" w:hAnsi="Segoe Print"/>
          <w:b/>
          <w:bCs/>
          <w:color w:val="000000"/>
        </w:rPr>
        <w:t>, Люба – Луба); </w:t>
      </w:r>
      <w:r>
        <w:rPr>
          <w:rFonts w:ascii="Segoe Print" w:hAnsi="Segoe Print"/>
          <w:b/>
          <w:bCs/>
          <w:color w:val="000000"/>
        </w:rPr>
        <w:br/>
        <w:t>• слитное написание слов (</w:t>
      </w:r>
      <w:proofErr w:type="spellStart"/>
      <w:r>
        <w:rPr>
          <w:rFonts w:ascii="Segoe Print" w:hAnsi="Segoe Print"/>
          <w:b/>
          <w:bCs/>
          <w:color w:val="000000"/>
        </w:rPr>
        <w:t>Детигуляют</w:t>
      </w:r>
      <w:proofErr w:type="spellEnd"/>
      <w:r>
        <w:rPr>
          <w:rFonts w:ascii="Segoe Print" w:hAnsi="Segoe Print"/>
          <w:b/>
          <w:bCs/>
          <w:color w:val="000000"/>
        </w:rPr>
        <w:t>);</w:t>
      </w:r>
      <w:proofErr w:type="gramEnd"/>
    </w:p>
    <w:p w:rsidR="00365D03" w:rsidRDefault="00365D03" w:rsidP="00365D03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rFonts w:ascii="Segoe Print" w:hAnsi="Segoe Print"/>
          <w:b/>
          <w:bCs/>
          <w:color w:val="000000"/>
        </w:rPr>
      </w:pPr>
      <w:r>
        <w:rPr>
          <w:rFonts w:ascii="Segoe Print" w:hAnsi="Segoe Print"/>
          <w:b/>
          <w:bCs/>
          <w:color w:val="000000"/>
        </w:rPr>
        <w:t xml:space="preserve">• </w:t>
      </w:r>
      <w:proofErr w:type="spellStart"/>
      <w:r>
        <w:rPr>
          <w:rFonts w:ascii="Segoe Print" w:hAnsi="Segoe Print"/>
          <w:b/>
          <w:bCs/>
          <w:color w:val="000000"/>
        </w:rPr>
        <w:t>недописывание</w:t>
      </w:r>
      <w:proofErr w:type="spellEnd"/>
      <w:r>
        <w:rPr>
          <w:rFonts w:ascii="Segoe Print" w:hAnsi="Segoe Print"/>
          <w:b/>
          <w:bCs/>
          <w:color w:val="000000"/>
        </w:rPr>
        <w:t xml:space="preserve"> слогов и слов (дорога – дорог, черепаха – черепа); </w:t>
      </w:r>
      <w:r>
        <w:rPr>
          <w:rFonts w:ascii="Segoe Print" w:hAnsi="Segoe Print"/>
          <w:b/>
          <w:bCs/>
          <w:color w:val="000000"/>
        </w:rPr>
        <w:br/>
        <w:t xml:space="preserve">• и </w:t>
      </w:r>
      <w:proofErr w:type="gramStart"/>
      <w:r>
        <w:rPr>
          <w:rFonts w:ascii="Segoe Print" w:hAnsi="Segoe Print"/>
          <w:b/>
          <w:bCs/>
          <w:color w:val="000000"/>
        </w:rPr>
        <w:t>другое</w:t>
      </w:r>
      <w:proofErr w:type="gramEnd"/>
      <w:r>
        <w:rPr>
          <w:rFonts w:ascii="Segoe Print" w:hAnsi="Segoe Print"/>
          <w:b/>
          <w:bCs/>
          <w:color w:val="000000"/>
        </w:rPr>
        <w:t> </w:t>
      </w:r>
    </w:p>
    <w:p w:rsidR="00365D03" w:rsidRDefault="00365D03" w:rsidP="00365D03">
      <w:pPr>
        <w:pStyle w:val="a6"/>
        <w:shd w:val="clear" w:color="auto" w:fill="FFFFFF" w:themeFill="background1"/>
        <w:spacing w:before="0" w:beforeAutospacing="0" w:after="0" w:afterAutospacing="0"/>
        <w:jc w:val="both"/>
        <w:rPr>
          <w:rFonts w:ascii="Segoe Print" w:hAnsi="Segoe Print"/>
          <w:b/>
          <w:bCs/>
          <w:color w:val="000000"/>
        </w:rPr>
      </w:pPr>
      <w:r>
        <w:rPr>
          <w:rFonts w:ascii="Segoe Print" w:hAnsi="Segoe Print"/>
          <w:b/>
          <w:bCs/>
          <w:color w:val="000000"/>
        </w:rPr>
        <w:t xml:space="preserve">     Иногда ошибки приобретают такой характер, что написанное прочитать и понять невозможно. Учитель-дефектолог, проводя систематическую и планомерную работу на коррекционных занятиях, устраняет такие ошибки. Часто на это уходит не один год, так как специфические ошибки очень стойкие.</w:t>
      </w:r>
    </w:p>
    <w:p w:rsidR="005201D7" w:rsidRDefault="00365D03" w:rsidP="00365D03">
      <w:r>
        <w:rPr>
          <w:rFonts w:ascii="Segoe Print" w:hAnsi="Segoe Print"/>
          <w:b/>
          <w:bCs/>
          <w:color w:val="000000"/>
        </w:rPr>
        <w:t xml:space="preserve">     Хочется напомнить, что без заинтересованного участия родителей в коррекционной  работе, не </w:t>
      </w:r>
      <w:bookmarkStart w:id="0" w:name="_GoBack"/>
      <w:bookmarkEnd w:id="0"/>
      <w:r>
        <w:rPr>
          <w:rFonts w:ascii="Segoe Print" w:hAnsi="Segoe Print"/>
          <w:b/>
          <w:bCs/>
          <w:color w:val="000000"/>
        </w:rPr>
        <w:t xml:space="preserve">может </w:t>
      </w:r>
      <w:proofErr w:type="gramStart"/>
      <w:r>
        <w:rPr>
          <w:rFonts w:ascii="Segoe Print" w:hAnsi="Segoe Print"/>
          <w:b/>
          <w:bCs/>
          <w:color w:val="000000"/>
        </w:rPr>
        <w:t>быть</w:t>
      </w:r>
      <w:proofErr w:type="gramEnd"/>
      <w:r>
        <w:rPr>
          <w:rFonts w:ascii="Segoe Print" w:hAnsi="Segoe Print"/>
          <w:b/>
          <w:bCs/>
          <w:color w:val="000000"/>
        </w:rPr>
        <w:t xml:space="preserve"> достигнут положительный </w:t>
      </w:r>
      <w:r>
        <w:rPr>
          <w:rFonts w:ascii="Segoe Print" w:hAnsi="Segoe Print"/>
          <w:b/>
          <w:bCs/>
          <w:color w:val="000000"/>
        </w:rPr>
        <w:lastRenderedPageBreak/>
        <w:t>результат. Только совместная работа учителя-дефектолога и родителей обеспечит успешную, радостную и интересную жизнь Вашего ребёнка в школе.</w:t>
      </w:r>
    </w:p>
    <w:sectPr w:rsidR="00520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03"/>
    <w:rsid w:val="00365D03"/>
    <w:rsid w:val="003A7992"/>
    <w:rsid w:val="005201D7"/>
    <w:rsid w:val="00A1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0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A79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A79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9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9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79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79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3A7992"/>
    <w:rPr>
      <w:b/>
      <w:bCs/>
    </w:rPr>
  </w:style>
  <w:style w:type="paragraph" w:styleId="a4">
    <w:name w:val="No Spacing"/>
    <w:uiPriority w:val="1"/>
    <w:qFormat/>
    <w:rsid w:val="003A799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A7992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semiHidden/>
    <w:unhideWhenUsed/>
    <w:rsid w:val="0036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0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A79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A79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9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9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79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79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3A7992"/>
    <w:rPr>
      <w:b/>
      <w:bCs/>
    </w:rPr>
  </w:style>
  <w:style w:type="paragraph" w:styleId="a4">
    <w:name w:val="No Spacing"/>
    <w:uiPriority w:val="1"/>
    <w:qFormat/>
    <w:rsid w:val="003A799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A7992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semiHidden/>
    <w:unhideWhenUsed/>
    <w:rsid w:val="00365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2018-04-03T12:16:00Z</dcterms:created>
  <dcterms:modified xsi:type="dcterms:W3CDTF">2018-04-03T12:16:00Z</dcterms:modified>
</cp:coreProperties>
</file>