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018" w:rsidRPr="00BC1FC4" w:rsidRDefault="00732018" w:rsidP="0073201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C1FC4">
        <w:rPr>
          <w:rStyle w:val="a4"/>
          <w:color w:val="111111"/>
          <w:sz w:val="28"/>
          <w:szCs w:val="28"/>
        </w:rPr>
        <w:t>РЕКОМЕНДАЦИИ ДЛЯ ПЕДАГОГОВ</w:t>
      </w:r>
    </w:p>
    <w:p w:rsidR="00732018" w:rsidRPr="00923328" w:rsidRDefault="00732018" w:rsidP="00732018">
      <w:pPr>
        <w:pStyle w:val="a3"/>
        <w:shd w:val="clear" w:color="auto" w:fill="FFFFFF"/>
        <w:tabs>
          <w:tab w:val="left" w:pos="284"/>
        </w:tabs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BC1FC4">
        <w:rPr>
          <w:rStyle w:val="a4"/>
          <w:color w:val="111111"/>
          <w:sz w:val="28"/>
          <w:szCs w:val="28"/>
        </w:rPr>
        <w:t>ПРИ РАБОТЕ С ОДАРЁННЫМИ ДЕТЬМИ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Изучайте индивидуальные особенности, особенности поведения одарённого ребёнка.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Вы должны преодолевать сложившееся бытовое представление о завышенной самооценке: не только разрушать такую самооценку, а в случаях отчаяния как раз внушать ребенку сознание его незаурядных возможностей.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Уважайте и обсуждайте любую его идею. Поверьте в то, что этому ребёнку порой дано понять и совершить то, что вам кажется непостижимым.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Готовясь к занятиям с одаренными детьми, помните о необходимости серьёзной умственной нагрузки одарённого ребёнка. Самостоятельность мышления, вопросы к учителю, а потом и к самому себе - обязательные составные части успешности уроков.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Подумайте о методике обучения. Одаренные ученики требуют принципиально иной подготовки, поскольку их отличает необычайное стремление к перепроверке, к «уяснению для себя», экспериментированию.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Центральной задачей педагога в работе с одаренным ребёнком является привитие вкуса к серьёзной творческой работе.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Развивайте в себе чувство юмора. Но необходимо помнить, что одарённые дети очень самолюбивы, ранимы, с обостренной чувствительностью - и не очень удачная шутка может их надолго выбить из колеи.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Постарайтесь создать благоприятную атмосферу работы с детьми. Будьте доброжелательными, не критикуйте. Одаренные дети наиболее восприимчивы.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Стимулируйте ученика, хвалите, не бойтесь поставить оценку на балл выше, но не наоборот.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Экспериментируйте на уроке. Не бойтесь оказаться смешными и в то же время докажите, что вас нужно уважать, а не бояться.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Позволяйте детям вести себя свободно и задавать вопросы. Если ребенок чем-то интересуется, значит, он думает, а если он думает, значит, учитель кое-чего достиг. После окончания школы, ученик может чего-то достичь, или просто стать хорошим человеком, и, следовательно, учитель свои обязанности выполнил.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>Должен быть сам в первую очередь нестандартной личностью с выраженным креативным мышлением, ему противопоказано мыслить стандартно, стереотипно, шаблонами. Мышление должно отличаться гибкостью, широким кругом интересов, не говоря о высокоразвитом интеллекте.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 xml:space="preserve">В общении педагог отличается </w:t>
      </w:r>
      <w:proofErr w:type="spellStart"/>
      <w:r w:rsidRPr="00923328">
        <w:rPr>
          <w:color w:val="111111"/>
          <w:sz w:val="28"/>
          <w:szCs w:val="28"/>
        </w:rPr>
        <w:t>безоценочным</w:t>
      </w:r>
      <w:proofErr w:type="spellEnd"/>
      <w:r w:rsidRPr="00923328">
        <w:rPr>
          <w:color w:val="111111"/>
          <w:sz w:val="28"/>
          <w:szCs w:val="28"/>
        </w:rPr>
        <w:t xml:space="preserve"> принятием ребенка, хорошо ориентируется в его индивидуальных особенностях с целью индивидуализации обучения.</w:t>
      </w:r>
    </w:p>
    <w:p w:rsidR="00732018" w:rsidRPr="00923328" w:rsidRDefault="00732018" w:rsidP="00732018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  <w:rPr>
          <w:color w:val="111111"/>
          <w:sz w:val="28"/>
          <w:szCs w:val="28"/>
        </w:rPr>
      </w:pPr>
      <w:r w:rsidRPr="00923328">
        <w:rPr>
          <w:color w:val="111111"/>
          <w:sz w:val="28"/>
          <w:szCs w:val="28"/>
        </w:rPr>
        <w:t xml:space="preserve">Педагог должен обладать позитивной </w:t>
      </w:r>
      <w:proofErr w:type="gramStart"/>
      <w:r w:rsidRPr="00923328">
        <w:rPr>
          <w:color w:val="111111"/>
          <w:sz w:val="28"/>
          <w:szCs w:val="28"/>
        </w:rPr>
        <w:t>Я-концепцией</w:t>
      </w:r>
      <w:proofErr w:type="gramEnd"/>
      <w:r w:rsidRPr="00923328">
        <w:rPr>
          <w:color w:val="111111"/>
          <w:sz w:val="28"/>
          <w:szCs w:val="28"/>
        </w:rPr>
        <w:t>, личность с низкой самооценкой может быть легко поставлена в трудное положение смышленым ребенком, даже если ему всего 4 года.</w:t>
      </w:r>
    </w:p>
    <w:p w:rsidR="005F2615" w:rsidRDefault="00732018" w:rsidP="00262493">
      <w:pPr>
        <w:pStyle w:val="a3"/>
        <w:numPr>
          <w:ilvl w:val="0"/>
          <w:numId w:val="1"/>
        </w:numPr>
        <w:shd w:val="clear" w:color="auto" w:fill="FFFFFF"/>
        <w:tabs>
          <w:tab w:val="left" w:pos="284"/>
          <w:tab w:val="left" w:pos="1276"/>
        </w:tabs>
        <w:spacing w:before="0" w:beforeAutospacing="0" w:after="0" w:afterAutospacing="0"/>
        <w:ind w:left="-142" w:firstLine="0"/>
        <w:jc w:val="both"/>
      </w:pPr>
      <w:r w:rsidRPr="00923328">
        <w:rPr>
          <w:color w:val="111111"/>
          <w:sz w:val="28"/>
          <w:szCs w:val="28"/>
        </w:rPr>
        <w:t>Должен уметь рефлексировать свои особенности, быть готовым к самосовершенствованию.</w:t>
      </w:r>
      <w:bookmarkStart w:id="0" w:name="_GoBack"/>
      <w:bookmarkEnd w:id="0"/>
      <w:r w:rsidR="00262493">
        <w:t xml:space="preserve"> </w:t>
      </w:r>
    </w:p>
    <w:sectPr w:rsidR="005F2615" w:rsidSect="005F26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55183D"/>
    <w:multiLevelType w:val="hybridMultilevel"/>
    <w:tmpl w:val="3AC89EB0"/>
    <w:lvl w:ilvl="0" w:tplc="0419000D">
      <w:start w:val="1"/>
      <w:numFmt w:val="bullet"/>
      <w:lvlText w:val=""/>
      <w:lvlJc w:val="left"/>
      <w:pPr>
        <w:ind w:left="2119" w:hanging="141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2018"/>
    <w:rsid w:val="00262493"/>
    <w:rsid w:val="005F2615"/>
    <w:rsid w:val="00732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201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3201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</cp:revision>
  <dcterms:created xsi:type="dcterms:W3CDTF">2025-02-24T12:16:00Z</dcterms:created>
  <dcterms:modified xsi:type="dcterms:W3CDTF">2025-02-24T12:34:00Z</dcterms:modified>
</cp:coreProperties>
</file>