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4C" w:rsidRPr="0048419D" w:rsidRDefault="00C739C2" w:rsidP="00565314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</w:t>
      </w:r>
      <w:r w:rsidR="0080465D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ата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48419D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B579F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2835C7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:rsidR="0083564C" w:rsidRPr="0048419D" w:rsidRDefault="0080465D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Время</w:t>
      </w:r>
      <w:r w:rsidR="00C739C2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83564C" w:rsidRPr="0048419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.00</w:t>
      </w:r>
      <w:r w:rsidR="009D1E1D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81013" w:rsidRPr="0048419D" w:rsidRDefault="0083564C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проведения</w:t>
      </w:r>
      <w:r w:rsidRPr="0048419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осударственное учреждени</w:t>
      </w:r>
      <w:r w:rsidR="0080465D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 образования «</w:t>
      </w:r>
      <w:proofErr w:type="spellStart"/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Козенская</w:t>
      </w:r>
      <w:proofErr w:type="spellEnd"/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средняя школа </w:t>
      </w:r>
      <w:proofErr w:type="spellStart"/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Мозырского</w:t>
      </w:r>
      <w:proofErr w:type="spellEnd"/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83564C" w:rsidRPr="0048419D" w:rsidRDefault="00C739C2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</w:t>
      </w:r>
      <w:r w:rsidR="0083564C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проведения</w:t>
      </w:r>
      <w:r w:rsidR="0083564C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83564C" w:rsidRPr="0048419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0D6362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семинар</w:t>
      </w:r>
      <w:r w:rsidR="0080465D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-практикум</w:t>
      </w:r>
    </w:p>
    <w:p w:rsidR="0083564C" w:rsidRPr="0048419D" w:rsidRDefault="0083564C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Участники</w:t>
      </w:r>
      <w:r w:rsidRPr="0048419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 w:rsidR="000D6362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методист центра, </w:t>
      </w:r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педагоги</w:t>
      </w:r>
      <w:r w:rsidR="000D6362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учреждений общего среднего</w:t>
      </w:r>
      <w:r w:rsidR="00584BA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</w:t>
      </w:r>
    </w:p>
    <w:p w:rsidR="00565314" w:rsidRPr="0048419D" w:rsidRDefault="0080465D" w:rsidP="0056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72BE" w:rsidRPr="0048419D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и методической грамотности педагогов по формированию </w:t>
      </w:r>
      <w:proofErr w:type="spellStart"/>
      <w:r w:rsidR="009F72BE" w:rsidRPr="004841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9F72BE" w:rsidRPr="0048419D">
        <w:rPr>
          <w:rFonts w:ascii="Times New Roman" w:hAnsi="Times New Roman" w:cs="Times New Roman"/>
          <w:sz w:val="24"/>
          <w:szCs w:val="24"/>
        </w:rPr>
        <w:t xml:space="preserve"> компетенций учащихся, развитию их читательской грамотности посредством использования  </w:t>
      </w:r>
      <w:proofErr w:type="spellStart"/>
      <w:r w:rsidR="009F72BE" w:rsidRPr="0048419D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3505B6" w:rsidRPr="0048419D">
        <w:rPr>
          <w:rFonts w:ascii="Times New Roman" w:hAnsi="Times New Roman" w:cs="Times New Roman"/>
          <w:sz w:val="24"/>
          <w:szCs w:val="24"/>
        </w:rPr>
        <w:t xml:space="preserve"> </w:t>
      </w:r>
      <w:r w:rsidR="009F72BE" w:rsidRPr="0048419D">
        <w:rPr>
          <w:rFonts w:ascii="Times New Roman" w:hAnsi="Times New Roman" w:cs="Times New Roman"/>
          <w:sz w:val="24"/>
          <w:szCs w:val="24"/>
        </w:rPr>
        <w:t>ориентированных заданий в образовательном процессе</w:t>
      </w:r>
    </w:p>
    <w:p w:rsidR="006B5B44" w:rsidRPr="0048419D" w:rsidRDefault="001514D7" w:rsidP="00565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  <w:r w:rsidR="004C3135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00F21" w:rsidRPr="0048419D" w:rsidRDefault="00500F21" w:rsidP="00565314">
      <w:pPr>
        <w:pStyle w:val="a5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48419D">
        <w:rPr>
          <w:sz w:val="24"/>
          <w:szCs w:val="24"/>
        </w:rPr>
        <w:t>определить наиболее эффективные</w:t>
      </w:r>
      <w:r w:rsidR="00183C69" w:rsidRPr="0048419D">
        <w:rPr>
          <w:sz w:val="24"/>
          <w:szCs w:val="24"/>
        </w:rPr>
        <w:t xml:space="preserve">  </w:t>
      </w:r>
      <w:proofErr w:type="spellStart"/>
      <w:r w:rsidR="00183C69" w:rsidRPr="0048419D">
        <w:rPr>
          <w:sz w:val="24"/>
          <w:szCs w:val="24"/>
        </w:rPr>
        <w:t>компетентностно</w:t>
      </w:r>
      <w:proofErr w:type="spellEnd"/>
      <w:r w:rsidR="00183C69" w:rsidRPr="0048419D">
        <w:rPr>
          <w:sz w:val="24"/>
          <w:szCs w:val="24"/>
        </w:rPr>
        <w:t xml:space="preserve"> ориентированны</w:t>
      </w:r>
      <w:r w:rsidR="00FF51FE" w:rsidRPr="0048419D">
        <w:rPr>
          <w:sz w:val="24"/>
          <w:szCs w:val="24"/>
        </w:rPr>
        <w:t>е</w:t>
      </w:r>
      <w:r w:rsidR="00183C69" w:rsidRPr="0048419D">
        <w:rPr>
          <w:sz w:val="24"/>
          <w:szCs w:val="24"/>
        </w:rPr>
        <w:t xml:space="preserve"> задани</w:t>
      </w:r>
      <w:r w:rsidR="00FF51FE" w:rsidRPr="0048419D">
        <w:rPr>
          <w:sz w:val="24"/>
          <w:szCs w:val="24"/>
        </w:rPr>
        <w:t>я</w:t>
      </w:r>
      <w:r w:rsidR="00CE5E03" w:rsidRPr="0048419D">
        <w:rPr>
          <w:sz w:val="24"/>
          <w:szCs w:val="24"/>
        </w:rPr>
        <w:t>,</w:t>
      </w:r>
      <w:r w:rsidRPr="0048419D">
        <w:rPr>
          <w:sz w:val="24"/>
          <w:szCs w:val="24"/>
        </w:rPr>
        <w:t xml:space="preserve"> </w:t>
      </w:r>
      <w:r w:rsidR="00855112" w:rsidRPr="0048419D">
        <w:rPr>
          <w:sz w:val="24"/>
          <w:szCs w:val="24"/>
        </w:rPr>
        <w:t>способствующие</w:t>
      </w:r>
      <w:r w:rsidR="00183C69" w:rsidRPr="0048419D">
        <w:rPr>
          <w:sz w:val="24"/>
          <w:szCs w:val="24"/>
        </w:rPr>
        <w:t xml:space="preserve"> формировани</w:t>
      </w:r>
      <w:r w:rsidR="00855112" w:rsidRPr="0048419D">
        <w:rPr>
          <w:sz w:val="24"/>
          <w:szCs w:val="24"/>
        </w:rPr>
        <w:t>ю</w:t>
      </w:r>
      <w:r w:rsidR="00183C69" w:rsidRPr="0048419D">
        <w:rPr>
          <w:sz w:val="24"/>
          <w:szCs w:val="24"/>
        </w:rPr>
        <w:t xml:space="preserve"> </w:t>
      </w:r>
      <w:proofErr w:type="spellStart"/>
      <w:r w:rsidR="00183C69" w:rsidRPr="0048419D">
        <w:rPr>
          <w:sz w:val="24"/>
          <w:szCs w:val="24"/>
        </w:rPr>
        <w:t>метапредметных</w:t>
      </w:r>
      <w:proofErr w:type="spellEnd"/>
      <w:r w:rsidR="00183C69" w:rsidRPr="0048419D">
        <w:rPr>
          <w:sz w:val="24"/>
          <w:szCs w:val="24"/>
        </w:rPr>
        <w:t xml:space="preserve"> компетенций учащихся, развити</w:t>
      </w:r>
      <w:r w:rsidR="00855112" w:rsidRPr="0048419D">
        <w:rPr>
          <w:sz w:val="24"/>
          <w:szCs w:val="24"/>
        </w:rPr>
        <w:t>ю</w:t>
      </w:r>
      <w:r w:rsidR="00183C69" w:rsidRPr="0048419D">
        <w:rPr>
          <w:sz w:val="24"/>
          <w:szCs w:val="24"/>
        </w:rPr>
        <w:t xml:space="preserve"> их читательской грамотности</w:t>
      </w:r>
      <w:r w:rsidRPr="0048419D">
        <w:rPr>
          <w:sz w:val="24"/>
          <w:szCs w:val="24"/>
        </w:rPr>
        <w:t xml:space="preserve">; </w:t>
      </w:r>
    </w:p>
    <w:p w:rsidR="00500F21" w:rsidRPr="0048419D" w:rsidRDefault="00500F21" w:rsidP="005C1866">
      <w:pPr>
        <w:pStyle w:val="a5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-142" w:firstLine="0"/>
        <w:jc w:val="both"/>
        <w:rPr>
          <w:rFonts w:eastAsiaTheme="minorEastAsia"/>
          <w:sz w:val="24"/>
          <w:szCs w:val="24"/>
        </w:rPr>
      </w:pPr>
      <w:r w:rsidRPr="0048419D">
        <w:rPr>
          <w:sz w:val="24"/>
          <w:szCs w:val="24"/>
        </w:rPr>
        <w:t xml:space="preserve">представить  эффективный опыт работы учреждения образования по формированию </w:t>
      </w:r>
      <w:proofErr w:type="spellStart"/>
      <w:r w:rsidR="00CE5E03" w:rsidRPr="0048419D">
        <w:rPr>
          <w:sz w:val="24"/>
          <w:szCs w:val="24"/>
        </w:rPr>
        <w:t>метапредметных</w:t>
      </w:r>
      <w:proofErr w:type="spellEnd"/>
      <w:r w:rsidR="00CE5E03" w:rsidRPr="0048419D">
        <w:rPr>
          <w:sz w:val="24"/>
          <w:szCs w:val="24"/>
        </w:rPr>
        <w:t xml:space="preserve"> компетенций и </w:t>
      </w:r>
      <w:r w:rsidRPr="0048419D">
        <w:rPr>
          <w:sz w:val="24"/>
          <w:szCs w:val="24"/>
        </w:rPr>
        <w:t>читательской грамотности учащихся</w:t>
      </w:r>
      <w:r w:rsidR="00CE5E03" w:rsidRPr="0048419D">
        <w:rPr>
          <w:sz w:val="24"/>
          <w:szCs w:val="24"/>
        </w:rPr>
        <w:t>;</w:t>
      </w:r>
    </w:p>
    <w:p w:rsidR="00181013" w:rsidRPr="0048419D" w:rsidRDefault="00C739C2" w:rsidP="00F71C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СЕМИНАРА</w:t>
      </w:r>
    </w:p>
    <w:p w:rsidR="001332FE" w:rsidRPr="0048419D" w:rsidRDefault="0083564C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30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-1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00</w:t>
      </w:r>
      <w:r w:rsidR="0084497B"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Регистрация участников </w:t>
      </w:r>
      <w:r w:rsidR="00253EED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семинара</w:t>
      </w:r>
      <w:r w:rsidR="004E0F76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-практикума</w:t>
      </w:r>
    </w:p>
    <w:p w:rsidR="00F71C56" w:rsidRPr="0048419D" w:rsidRDefault="00F71C56" w:rsidP="00F71C56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Теоретическая часть</w:t>
      </w:r>
    </w:p>
    <w:p w:rsidR="004E0F76" w:rsidRPr="0048419D" w:rsidRDefault="0083564C" w:rsidP="00F71C56">
      <w:pPr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00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-1</w:t>
      </w:r>
      <w:r w:rsidR="00721DD1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10</w:t>
      </w:r>
      <w:r w:rsidR="00071541"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1105F1" w:rsidRPr="0048419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Актуализация темы</w:t>
      </w:r>
    </w:p>
    <w:p w:rsidR="00F71C56" w:rsidRPr="0048419D" w:rsidRDefault="009F72BE" w:rsidP="00F71C5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19D">
        <w:rPr>
          <w:rFonts w:ascii="Times New Roman" w:hAnsi="Times New Roman" w:cs="Times New Roman"/>
          <w:i/>
          <w:sz w:val="24"/>
          <w:szCs w:val="24"/>
        </w:rPr>
        <w:t>Гуща Н.И</w:t>
      </w:r>
      <w:r w:rsidR="000028E1" w:rsidRPr="0048419D">
        <w:rPr>
          <w:rFonts w:ascii="Times New Roman" w:hAnsi="Times New Roman" w:cs="Times New Roman"/>
          <w:i/>
          <w:sz w:val="24"/>
          <w:szCs w:val="24"/>
        </w:rPr>
        <w:t>., методист ГУ  «</w:t>
      </w:r>
      <w:proofErr w:type="spellStart"/>
      <w:r w:rsidR="000028E1" w:rsidRPr="0048419D">
        <w:rPr>
          <w:rFonts w:ascii="Times New Roman" w:hAnsi="Times New Roman" w:cs="Times New Roman"/>
          <w:i/>
          <w:sz w:val="24"/>
          <w:szCs w:val="24"/>
        </w:rPr>
        <w:t>Мозырский</w:t>
      </w:r>
      <w:proofErr w:type="spellEnd"/>
      <w:r w:rsidR="000028E1" w:rsidRPr="0048419D">
        <w:rPr>
          <w:rFonts w:ascii="Times New Roman" w:hAnsi="Times New Roman" w:cs="Times New Roman"/>
          <w:i/>
          <w:sz w:val="24"/>
          <w:szCs w:val="24"/>
        </w:rPr>
        <w:t xml:space="preserve"> районный учебно-методический центр»</w:t>
      </w:r>
    </w:p>
    <w:p w:rsidR="00CB4DA5" w:rsidRPr="0048419D" w:rsidRDefault="00F71C56" w:rsidP="00565314">
      <w:pPr>
        <w:pStyle w:val="a6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>11</w:t>
      </w:r>
      <w:r w:rsidRPr="0048419D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10</w:t>
      </w:r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>-11</w:t>
      </w:r>
      <w:r w:rsidR="006024BB" w:rsidRPr="0048419D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25</w:t>
      </w:r>
      <w:r w:rsidR="00FB6E84" w:rsidRPr="0048419D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 xml:space="preserve">            </w:t>
      </w:r>
      <w:r w:rsidR="00CB4DA5" w:rsidRPr="0048419D">
        <w:rPr>
          <w:rFonts w:ascii="Times New Roman" w:hAnsi="Times New Roman"/>
          <w:b/>
          <w:sz w:val="24"/>
          <w:szCs w:val="24"/>
          <w:lang w:val="be-BY"/>
        </w:rPr>
        <w:t>Разв</w:t>
      </w:r>
      <w:proofErr w:type="spellStart"/>
      <w:r w:rsidR="00CB4DA5" w:rsidRPr="0048419D">
        <w:rPr>
          <w:rFonts w:ascii="Times New Roman" w:hAnsi="Times New Roman"/>
          <w:b/>
          <w:sz w:val="24"/>
          <w:szCs w:val="24"/>
        </w:rPr>
        <w:t>итие</w:t>
      </w:r>
      <w:proofErr w:type="spellEnd"/>
      <w:r w:rsidR="00CB4DA5" w:rsidRPr="0048419D">
        <w:rPr>
          <w:rFonts w:ascii="Times New Roman" w:hAnsi="Times New Roman"/>
          <w:b/>
          <w:sz w:val="24"/>
          <w:szCs w:val="24"/>
        </w:rPr>
        <w:t xml:space="preserve"> читательской грамотности у младших школьников</w:t>
      </w:r>
    </w:p>
    <w:p w:rsidR="00FB6E84" w:rsidRPr="0048419D" w:rsidRDefault="00CB4DA5" w:rsidP="00565314">
      <w:pPr>
        <w:shd w:val="clear" w:color="auto" w:fill="FFFFFF"/>
        <w:spacing w:after="165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>Латышева Е.В., учитель начальных классов Государственного учреждения образования «</w:t>
      </w:r>
      <w:proofErr w:type="spellStart"/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>Козенская</w:t>
      </w:r>
      <w:proofErr w:type="spellEnd"/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средняя школа </w:t>
      </w:r>
      <w:proofErr w:type="spellStart"/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>Мозырского</w:t>
      </w:r>
      <w:proofErr w:type="spellEnd"/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района»</w:t>
      </w:r>
    </w:p>
    <w:p w:rsidR="00FB6E84" w:rsidRPr="0048419D" w:rsidRDefault="00F71C56" w:rsidP="00565314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>11</w:t>
      </w:r>
      <w:r w:rsidR="006024BB" w:rsidRPr="0048419D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25</w:t>
      </w:r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>-</w:t>
      </w:r>
      <w:r w:rsidRPr="0048419D">
        <w:rPr>
          <w:rFonts w:ascii="Times New Roman" w:eastAsiaTheme="minorEastAsia" w:hAnsi="Times New Roman"/>
          <w:b/>
          <w:sz w:val="24"/>
          <w:szCs w:val="24"/>
          <w:lang w:eastAsia="ru-RU"/>
        </w:rPr>
        <w:t>11</w:t>
      </w:r>
      <w:r w:rsidRPr="0048419D">
        <w:rPr>
          <w:rFonts w:ascii="Times New Roman" w:eastAsiaTheme="minorEastAsia" w:hAnsi="Times New Roman"/>
          <w:b/>
          <w:sz w:val="24"/>
          <w:szCs w:val="24"/>
          <w:vertAlign w:val="superscript"/>
          <w:lang w:eastAsia="ru-RU"/>
        </w:rPr>
        <w:t>4</w:t>
      </w:r>
      <w:r w:rsidR="006024BB" w:rsidRPr="0048419D">
        <w:rPr>
          <w:rFonts w:ascii="Times New Roman" w:eastAsiaTheme="minorEastAsia" w:hAnsi="Times New Roman"/>
          <w:b/>
          <w:sz w:val="24"/>
          <w:szCs w:val="24"/>
          <w:vertAlign w:val="superscript"/>
          <w:lang w:eastAsia="ru-RU"/>
        </w:rPr>
        <w:t>0</w:t>
      </w:r>
      <w:r w:rsidR="00CB4DA5" w:rsidRPr="0048419D">
        <w:rPr>
          <w:rFonts w:ascii="Times New Roman" w:eastAsiaTheme="minorEastAsia" w:hAnsi="Times New Roman"/>
          <w:b/>
          <w:sz w:val="24"/>
          <w:szCs w:val="24"/>
          <w:vertAlign w:val="superscript"/>
          <w:lang w:eastAsia="ru-RU"/>
        </w:rPr>
        <w:t xml:space="preserve"> </w:t>
      </w:r>
      <w:r w:rsidRPr="0048419D">
        <w:rPr>
          <w:rFonts w:ascii="Times New Roman" w:eastAsiaTheme="minorEastAsia" w:hAnsi="Times New Roman"/>
          <w:b/>
          <w:sz w:val="24"/>
          <w:szCs w:val="24"/>
          <w:vertAlign w:val="superscript"/>
          <w:lang w:eastAsia="ru-RU"/>
        </w:rPr>
        <w:t xml:space="preserve"> </w:t>
      </w:r>
      <w:r w:rsidR="0048419D" w:rsidRPr="0048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эффективных приемов работы с материалом учебного пособия </w:t>
      </w:r>
      <w:r w:rsidR="002C4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средство</w:t>
      </w:r>
      <w:r w:rsidR="0048419D" w:rsidRPr="00484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формирования читательской грамотности на уроках истории</w:t>
      </w:r>
    </w:p>
    <w:p w:rsidR="004E0F76" w:rsidRPr="0048419D" w:rsidRDefault="00750944" w:rsidP="003B50B5">
      <w:pPr>
        <w:shd w:val="clear" w:color="auto" w:fill="FFFFFF"/>
        <w:spacing w:after="165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Мешкова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Н.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</w:t>
      </w:r>
      <w:proofErr w:type="gramEnd"/>
      <w:r w:rsidR="00CB4DA5" w:rsidRPr="004841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учитель</w:t>
      </w:r>
      <w:r w:rsidR="00CB4DA5" w:rsidRPr="004841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48419D" w:rsidRPr="004841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истории </w:t>
      </w:r>
      <w:r w:rsidR="00CB4DA5"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>Государственного учреждения образования «</w:t>
      </w:r>
      <w:proofErr w:type="spellStart"/>
      <w:r w:rsidR="00CB4DA5"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>Козенская</w:t>
      </w:r>
      <w:proofErr w:type="spellEnd"/>
      <w:r w:rsidR="00CB4DA5"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средняя школа </w:t>
      </w:r>
      <w:proofErr w:type="spellStart"/>
      <w:r w:rsidR="00CB4DA5"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>Мозырского</w:t>
      </w:r>
      <w:proofErr w:type="spellEnd"/>
      <w:r w:rsidR="00CB4DA5"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района»</w:t>
      </w:r>
    </w:p>
    <w:p w:rsidR="00CB4DA5" w:rsidRPr="0048419D" w:rsidRDefault="00362A6D" w:rsidP="00CB4DA5">
      <w:pPr>
        <w:pStyle w:val="a6"/>
        <w:ind w:left="-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11</w:t>
      </w:r>
      <w:r w:rsidRPr="0048419D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4</w:t>
      </w:r>
      <w:r w:rsidR="006024BB" w:rsidRPr="0048419D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0</w:t>
      </w:r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>-1</w:t>
      </w:r>
      <w:r w:rsidR="006024BB" w:rsidRPr="0048419D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="006024BB" w:rsidRPr="0048419D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55</w:t>
      </w:r>
      <w:r w:rsidRPr="0048419D">
        <w:rPr>
          <w:rFonts w:ascii="Times New Roman" w:eastAsiaTheme="minorEastAsia" w:hAnsi="Times New Roman"/>
          <w:b/>
          <w:sz w:val="24"/>
          <w:szCs w:val="24"/>
          <w:vertAlign w:val="superscript"/>
          <w:lang w:eastAsia="ru-RU"/>
        </w:rPr>
        <w:t xml:space="preserve">  </w:t>
      </w:r>
      <w:r w:rsidR="00FB6E84" w:rsidRPr="0048419D">
        <w:rPr>
          <w:rFonts w:ascii="Times New Roman" w:hAnsi="Times New Roman"/>
          <w:b/>
          <w:sz w:val="24"/>
          <w:szCs w:val="24"/>
        </w:rPr>
        <w:t>Формирование читательской грамотности учащихся как основы для формирования естественнонаучной грамотности на уроках физики</w:t>
      </w:r>
      <w:r w:rsidRPr="0048419D">
        <w:rPr>
          <w:rFonts w:ascii="Times New Roman" w:hAnsi="Times New Roman"/>
          <w:b/>
          <w:sz w:val="24"/>
          <w:szCs w:val="24"/>
        </w:rPr>
        <w:t> </w:t>
      </w:r>
    </w:p>
    <w:p w:rsidR="00CB4DA5" w:rsidRPr="0048419D" w:rsidRDefault="00CB4DA5" w:rsidP="005C1866">
      <w:pPr>
        <w:pStyle w:val="a6"/>
        <w:ind w:left="-142"/>
        <w:contextualSpacing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</w:t>
      </w:r>
      <w:proofErr w:type="spellStart"/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>Свентецкая</w:t>
      </w:r>
      <w:proofErr w:type="spellEnd"/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Г.Д.,</w:t>
      </w:r>
      <w:r w:rsidR="002158AD"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48419D">
        <w:rPr>
          <w:rFonts w:ascii="Times New Roman" w:eastAsiaTheme="minorEastAsia" w:hAnsi="Times New Roman"/>
          <w:i/>
          <w:sz w:val="24"/>
          <w:szCs w:val="24"/>
          <w:lang w:eastAsia="ru-RU"/>
        </w:rPr>
        <w:t>учитель физики</w:t>
      </w:r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Государственного учреждения образования «</w:t>
      </w:r>
      <w:proofErr w:type="spellStart"/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>Козенская</w:t>
      </w:r>
      <w:proofErr w:type="spellEnd"/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средняя школа </w:t>
      </w:r>
      <w:proofErr w:type="spellStart"/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>Мозырского</w:t>
      </w:r>
      <w:proofErr w:type="spellEnd"/>
      <w:r w:rsidRPr="0048419D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района»</w:t>
      </w:r>
    </w:p>
    <w:p w:rsidR="00AB5FC9" w:rsidRPr="0048419D" w:rsidRDefault="00362A6D" w:rsidP="003B50B5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vertAlign w:val="superscript"/>
        </w:rPr>
      </w:pPr>
      <w:r w:rsidRPr="0048419D">
        <w:rPr>
          <w:rFonts w:eastAsiaTheme="minorEastAsia"/>
        </w:rPr>
        <w:t>11</w:t>
      </w:r>
      <w:r w:rsidR="006024BB" w:rsidRPr="0048419D">
        <w:rPr>
          <w:rFonts w:eastAsiaTheme="minorEastAsia"/>
          <w:vertAlign w:val="superscript"/>
        </w:rPr>
        <w:t>55</w:t>
      </w:r>
      <w:r w:rsidRPr="0048419D">
        <w:rPr>
          <w:rFonts w:eastAsiaTheme="minorEastAsia"/>
        </w:rPr>
        <w:t>-12</w:t>
      </w:r>
      <w:r w:rsidR="006024BB" w:rsidRPr="0048419D">
        <w:rPr>
          <w:rFonts w:eastAsiaTheme="minorEastAsia"/>
          <w:vertAlign w:val="superscript"/>
        </w:rPr>
        <w:t>10</w:t>
      </w:r>
      <w:r w:rsidRPr="0048419D">
        <w:rPr>
          <w:rFonts w:eastAsiaTheme="minorEastAsia"/>
          <w:b/>
          <w:vertAlign w:val="superscript"/>
        </w:rPr>
        <w:t xml:space="preserve"> </w:t>
      </w:r>
      <w:r w:rsidR="00AB5FC9" w:rsidRPr="0048419D">
        <w:rPr>
          <w:rFonts w:eastAsiaTheme="minorEastAsia"/>
          <w:b/>
          <w:vertAlign w:val="superscript"/>
        </w:rPr>
        <w:t xml:space="preserve"> </w:t>
      </w:r>
      <w:proofErr w:type="spellStart"/>
      <w:r w:rsidR="00AB5FC9" w:rsidRPr="0048419D">
        <w:rPr>
          <w:b/>
        </w:rPr>
        <w:t>Онлайн</w:t>
      </w:r>
      <w:proofErr w:type="spellEnd"/>
      <w:r w:rsidR="00AB5FC9" w:rsidRPr="0048419D">
        <w:rPr>
          <w:b/>
        </w:rPr>
        <w:t xml:space="preserve"> - анкетирование «</w:t>
      </w:r>
      <w:r w:rsidR="003B50B5" w:rsidRPr="0048419D">
        <w:rPr>
          <w:rStyle w:val="c1"/>
          <w:b/>
          <w:bCs/>
          <w:lang w:val="be-BY"/>
        </w:rPr>
        <w:t>Организация обучения чтению  в учреждении образования как фактор, влияющий на сформированность читательской грамотности учащихся</w:t>
      </w:r>
      <w:r w:rsidR="00AB5FC9" w:rsidRPr="0048419D">
        <w:rPr>
          <w:rStyle w:val="c1"/>
          <w:b/>
          <w:bCs/>
        </w:rPr>
        <w:t>»</w:t>
      </w:r>
    </w:p>
    <w:p w:rsidR="00362A6D" w:rsidRPr="0048419D" w:rsidRDefault="00AB5FC9" w:rsidP="005C1866">
      <w:pPr>
        <w:pStyle w:val="a9"/>
        <w:jc w:val="both"/>
        <w:rPr>
          <w:i/>
          <w:sz w:val="24"/>
          <w:szCs w:val="24"/>
        </w:rPr>
      </w:pPr>
      <w:r w:rsidRPr="0048419D">
        <w:rPr>
          <w:i/>
          <w:sz w:val="24"/>
          <w:szCs w:val="24"/>
        </w:rPr>
        <w:t xml:space="preserve">Чайкина Т.Г., заместитель директора по учебной работе </w:t>
      </w:r>
      <w:r w:rsidRPr="0048419D">
        <w:rPr>
          <w:bCs/>
          <w:i/>
          <w:sz w:val="24"/>
          <w:szCs w:val="24"/>
        </w:rPr>
        <w:t xml:space="preserve">Государственного учреждения образования </w:t>
      </w:r>
      <w:r w:rsidRPr="0048419D">
        <w:rPr>
          <w:i/>
          <w:sz w:val="24"/>
          <w:szCs w:val="24"/>
        </w:rPr>
        <w:t>«</w:t>
      </w:r>
      <w:proofErr w:type="spellStart"/>
      <w:r w:rsidRPr="0048419D">
        <w:rPr>
          <w:i/>
          <w:sz w:val="24"/>
          <w:szCs w:val="24"/>
        </w:rPr>
        <w:t>Козенская</w:t>
      </w:r>
      <w:proofErr w:type="spellEnd"/>
      <w:r w:rsidRPr="0048419D">
        <w:rPr>
          <w:i/>
          <w:sz w:val="24"/>
          <w:szCs w:val="24"/>
        </w:rPr>
        <w:t xml:space="preserve"> средняя школа </w:t>
      </w:r>
      <w:proofErr w:type="spellStart"/>
      <w:r w:rsidRPr="0048419D">
        <w:rPr>
          <w:i/>
          <w:sz w:val="24"/>
          <w:szCs w:val="24"/>
        </w:rPr>
        <w:t>Мозырского</w:t>
      </w:r>
      <w:proofErr w:type="spellEnd"/>
      <w:r w:rsidRPr="0048419D">
        <w:rPr>
          <w:i/>
          <w:sz w:val="24"/>
          <w:szCs w:val="24"/>
        </w:rPr>
        <w:t xml:space="preserve"> района»</w:t>
      </w:r>
    </w:p>
    <w:p w:rsidR="00F71C56" w:rsidRPr="0048419D" w:rsidRDefault="00F71C56" w:rsidP="00F71C56">
      <w:pPr>
        <w:spacing w:after="0" w:line="240" w:lineRule="auto"/>
        <w:ind w:left="-14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48419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Практическая часть</w:t>
      </w:r>
    </w:p>
    <w:p w:rsidR="00F71C56" w:rsidRPr="0048419D" w:rsidRDefault="00F71C56" w:rsidP="00746692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AB5FC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B5FC9"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</w:t>
      </w: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AB5FC9"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="00AB5FC9"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5</w:t>
      </w:r>
      <w:r w:rsidR="00FB6E84"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5</w:t>
      </w:r>
      <w:r w:rsidRPr="0048419D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FB6E84" w:rsidRPr="0048419D">
        <w:rPr>
          <w:rFonts w:ascii="Times New Roman" w:hAnsi="Times New Roman" w:cs="Times New Roman"/>
          <w:b/>
          <w:sz w:val="24"/>
          <w:szCs w:val="24"/>
        </w:rPr>
        <w:t>Особенности формирования  читательской   грамот</w:t>
      </w:r>
      <w:r w:rsidR="0048419D" w:rsidRPr="0048419D">
        <w:rPr>
          <w:rFonts w:ascii="Times New Roman" w:hAnsi="Times New Roman" w:cs="Times New Roman"/>
          <w:b/>
          <w:sz w:val="24"/>
          <w:szCs w:val="24"/>
        </w:rPr>
        <w:t xml:space="preserve">ности учащихся </w:t>
      </w:r>
      <w:r w:rsidR="00FB6E84" w:rsidRPr="0048419D">
        <w:rPr>
          <w:rFonts w:ascii="Times New Roman" w:hAnsi="Times New Roman" w:cs="Times New Roman"/>
          <w:b/>
          <w:sz w:val="24"/>
          <w:szCs w:val="24"/>
        </w:rPr>
        <w:t>посредством использования электронных образовательных ресурсов (мастер-класс)</w:t>
      </w:r>
    </w:p>
    <w:p w:rsidR="00565314" w:rsidRPr="0048419D" w:rsidRDefault="00565314" w:rsidP="00565314">
      <w:pPr>
        <w:pStyle w:val="a9"/>
        <w:jc w:val="both"/>
        <w:rPr>
          <w:i/>
          <w:sz w:val="24"/>
          <w:szCs w:val="24"/>
        </w:rPr>
      </w:pPr>
      <w:r w:rsidRPr="0048419D">
        <w:rPr>
          <w:rFonts w:eastAsiaTheme="minorEastAsia"/>
          <w:i/>
          <w:sz w:val="24"/>
          <w:szCs w:val="24"/>
        </w:rPr>
        <w:t xml:space="preserve">Зайцева Т.А.. учитель начальных классов </w:t>
      </w:r>
      <w:r w:rsidRPr="0048419D">
        <w:rPr>
          <w:bCs/>
          <w:i/>
          <w:sz w:val="24"/>
          <w:szCs w:val="24"/>
        </w:rPr>
        <w:t xml:space="preserve">Государственного учреждения образования </w:t>
      </w:r>
      <w:r w:rsidRPr="0048419D">
        <w:rPr>
          <w:i/>
          <w:sz w:val="24"/>
          <w:szCs w:val="24"/>
        </w:rPr>
        <w:t>«</w:t>
      </w:r>
      <w:proofErr w:type="spellStart"/>
      <w:r w:rsidRPr="0048419D">
        <w:rPr>
          <w:i/>
          <w:sz w:val="24"/>
          <w:szCs w:val="24"/>
        </w:rPr>
        <w:t>Козенская</w:t>
      </w:r>
      <w:proofErr w:type="spellEnd"/>
      <w:r w:rsidRPr="0048419D">
        <w:rPr>
          <w:i/>
          <w:sz w:val="24"/>
          <w:szCs w:val="24"/>
        </w:rPr>
        <w:t xml:space="preserve"> средняя школа </w:t>
      </w:r>
      <w:proofErr w:type="spellStart"/>
      <w:r w:rsidRPr="0048419D">
        <w:rPr>
          <w:i/>
          <w:sz w:val="24"/>
          <w:szCs w:val="24"/>
        </w:rPr>
        <w:t>Мозырского</w:t>
      </w:r>
      <w:proofErr w:type="spellEnd"/>
      <w:r w:rsidRPr="0048419D">
        <w:rPr>
          <w:i/>
          <w:sz w:val="24"/>
          <w:szCs w:val="24"/>
        </w:rPr>
        <w:t xml:space="preserve"> района»</w:t>
      </w:r>
    </w:p>
    <w:p w:rsidR="003B50B5" w:rsidRPr="0048419D" w:rsidRDefault="00AB5FC9" w:rsidP="003B50B5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</w:rPr>
      </w:pPr>
      <w:r w:rsidRPr="0048419D">
        <w:t>12</w:t>
      </w:r>
      <w:r w:rsidRPr="0048419D">
        <w:rPr>
          <w:vertAlign w:val="superscript"/>
        </w:rPr>
        <w:t>55</w:t>
      </w:r>
      <w:r w:rsidRPr="0048419D">
        <w:t>-13</w:t>
      </w:r>
      <w:r w:rsidRPr="0048419D">
        <w:rPr>
          <w:vertAlign w:val="superscript"/>
        </w:rPr>
        <w:t>05</w:t>
      </w:r>
      <w:r w:rsidRPr="0048419D">
        <w:rPr>
          <w:b/>
          <w:vertAlign w:val="superscript"/>
        </w:rPr>
        <w:t xml:space="preserve"> </w:t>
      </w:r>
      <w:r w:rsidRPr="0048419D">
        <w:rPr>
          <w:b/>
        </w:rPr>
        <w:t xml:space="preserve">Анализ </w:t>
      </w:r>
      <w:proofErr w:type="spellStart"/>
      <w:r w:rsidRPr="0048419D">
        <w:rPr>
          <w:b/>
        </w:rPr>
        <w:t>онлайн</w:t>
      </w:r>
      <w:proofErr w:type="spellEnd"/>
      <w:r w:rsidRPr="0048419D">
        <w:rPr>
          <w:b/>
        </w:rPr>
        <w:t xml:space="preserve"> - анкетирования </w:t>
      </w:r>
      <w:r w:rsidR="003B50B5" w:rsidRPr="0048419D">
        <w:rPr>
          <w:b/>
        </w:rPr>
        <w:t xml:space="preserve">«Организация обучения чтению  в учреждении образования как фактор, влияющий на </w:t>
      </w:r>
      <w:proofErr w:type="spellStart"/>
      <w:r w:rsidR="003B50B5" w:rsidRPr="0048419D">
        <w:rPr>
          <w:b/>
        </w:rPr>
        <w:t>сформированность</w:t>
      </w:r>
      <w:proofErr w:type="spellEnd"/>
      <w:r w:rsidR="003B50B5" w:rsidRPr="0048419D">
        <w:rPr>
          <w:b/>
        </w:rPr>
        <w:t xml:space="preserve"> читательской грамотности учащихся»</w:t>
      </w:r>
    </w:p>
    <w:p w:rsidR="00AB5FC9" w:rsidRPr="0048419D" w:rsidRDefault="00AB5FC9" w:rsidP="00565314">
      <w:pPr>
        <w:pStyle w:val="c6"/>
        <w:shd w:val="clear" w:color="auto" w:fill="FFFFFF"/>
        <w:spacing w:before="0" w:beforeAutospacing="0" w:after="0" w:afterAutospacing="0"/>
        <w:jc w:val="both"/>
        <w:rPr>
          <w:i/>
        </w:rPr>
      </w:pPr>
      <w:r w:rsidRPr="0048419D">
        <w:rPr>
          <w:i/>
        </w:rPr>
        <w:t xml:space="preserve">Чайкина Т.Г., заместитель директора по учебной работе </w:t>
      </w:r>
      <w:r w:rsidRPr="0048419D">
        <w:rPr>
          <w:bCs/>
          <w:i/>
        </w:rPr>
        <w:t xml:space="preserve">Государственного учреждения образования </w:t>
      </w:r>
      <w:r w:rsidRPr="0048419D">
        <w:rPr>
          <w:i/>
        </w:rPr>
        <w:t>«</w:t>
      </w:r>
      <w:proofErr w:type="spellStart"/>
      <w:r w:rsidRPr="0048419D">
        <w:rPr>
          <w:i/>
        </w:rPr>
        <w:t>Козенская</w:t>
      </w:r>
      <w:proofErr w:type="spellEnd"/>
      <w:r w:rsidRPr="0048419D">
        <w:rPr>
          <w:i/>
        </w:rPr>
        <w:t xml:space="preserve"> средняя школа </w:t>
      </w:r>
      <w:proofErr w:type="spellStart"/>
      <w:r w:rsidRPr="0048419D">
        <w:rPr>
          <w:i/>
        </w:rPr>
        <w:t>Мозырского</w:t>
      </w:r>
      <w:proofErr w:type="spellEnd"/>
      <w:r w:rsidRPr="0048419D">
        <w:rPr>
          <w:i/>
        </w:rPr>
        <w:t xml:space="preserve"> района»</w:t>
      </w:r>
    </w:p>
    <w:p w:rsidR="00362A6D" w:rsidRPr="0048419D" w:rsidRDefault="00362A6D" w:rsidP="00362A6D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  <w:r w:rsidRPr="0048419D">
        <w:rPr>
          <w:sz w:val="24"/>
          <w:szCs w:val="24"/>
        </w:rPr>
        <w:t>1</w:t>
      </w:r>
      <w:r w:rsidR="006024BB" w:rsidRPr="0048419D">
        <w:rPr>
          <w:sz w:val="24"/>
          <w:szCs w:val="24"/>
        </w:rPr>
        <w:t>3</w:t>
      </w:r>
      <w:r w:rsidR="00AB5FC9" w:rsidRPr="0048419D">
        <w:rPr>
          <w:sz w:val="24"/>
          <w:szCs w:val="24"/>
          <w:vertAlign w:val="superscript"/>
        </w:rPr>
        <w:t>05</w:t>
      </w:r>
      <w:r w:rsidRPr="0048419D">
        <w:rPr>
          <w:sz w:val="24"/>
          <w:szCs w:val="24"/>
        </w:rPr>
        <w:t>-1</w:t>
      </w:r>
      <w:r w:rsidR="006024BB" w:rsidRPr="0048419D">
        <w:rPr>
          <w:sz w:val="24"/>
          <w:szCs w:val="24"/>
        </w:rPr>
        <w:t>3</w:t>
      </w:r>
      <w:r w:rsidR="00AB5FC9" w:rsidRPr="0048419D">
        <w:rPr>
          <w:sz w:val="24"/>
          <w:szCs w:val="24"/>
          <w:vertAlign w:val="superscript"/>
        </w:rPr>
        <w:t>20</w:t>
      </w:r>
      <w:r w:rsidRPr="0048419D">
        <w:rPr>
          <w:b/>
          <w:sz w:val="24"/>
          <w:szCs w:val="24"/>
          <w:vertAlign w:val="superscript"/>
        </w:rPr>
        <w:t xml:space="preserve">  </w:t>
      </w:r>
      <w:r w:rsidRPr="0048419D">
        <w:rPr>
          <w:b/>
          <w:sz w:val="24"/>
          <w:szCs w:val="24"/>
        </w:rPr>
        <w:t>Подведение итогов с</w:t>
      </w:r>
      <w:r w:rsidR="006024BB" w:rsidRPr="0048419D">
        <w:rPr>
          <w:b/>
          <w:sz w:val="24"/>
          <w:szCs w:val="24"/>
        </w:rPr>
        <w:t>еминара</w:t>
      </w:r>
      <w:r w:rsidR="004E0F76" w:rsidRPr="0048419D">
        <w:rPr>
          <w:b/>
          <w:sz w:val="24"/>
          <w:szCs w:val="24"/>
        </w:rPr>
        <w:t>-практикума</w:t>
      </w:r>
    </w:p>
    <w:p w:rsidR="0083564C" w:rsidRPr="0048419D" w:rsidRDefault="009F72BE" w:rsidP="005C1866">
      <w:pPr>
        <w:pStyle w:val="a6"/>
        <w:ind w:left="-142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419D">
        <w:rPr>
          <w:rFonts w:ascii="Times New Roman" w:hAnsi="Times New Roman"/>
          <w:i/>
          <w:sz w:val="24"/>
          <w:szCs w:val="24"/>
        </w:rPr>
        <w:t>Г</w:t>
      </w:r>
      <w:r w:rsidR="00183C69" w:rsidRPr="0048419D">
        <w:rPr>
          <w:rFonts w:ascii="Times New Roman" w:hAnsi="Times New Roman"/>
          <w:i/>
          <w:sz w:val="24"/>
          <w:szCs w:val="24"/>
        </w:rPr>
        <w:t>уща Н.И</w:t>
      </w:r>
      <w:r w:rsidR="00362A6D" w:rsidRPr="0048419D">
        <w:rPr>
          <w:rFonts w:ascii="Times New Roman" w:hAnsi="Times New Roman"/>
          <w:i/>
          <w:sz w:val="24"/>
          <w:szCs w:val="24"/>
        </w:rPr>
        <w:t>., методист ГУ  «</w:t>
      </w:r>
      <w:proofErr w:type="spellStart"/>
      <w:r w:rsidR="00362A6D" w:rsidRPr="0048419D">
        <w:rPr>
          <w:rFonts w:ascii="Times New Roman" w:hAnsi="Times New Roman"/>
          <w:i/>
          <w:sz w:val="24"/>
          <w:szCs w:val="24"/>
        </w:rPr>
        <w:t>Мозырский</w:t>
      </w:r>
      <w:proofErr w:type="spellEnd"/>
      <w:r w:rsidR="00362A6D" w:rsidRPr="0048419D">
        <w:rPr>
          <w:rFonts w:ascii="Times New Roman" w:hAnsi="Times New Roman"/>
          <w:i/>
          <w:sz w:val="24"/>
          <w:szCs w:val="24"/>
        </w:rPr>
        <w:t xml:space="preserve"> районный учебно-методический центр»</w:t>
      </w:r>
    </w:p>
    <w:p w:rsidR="005C1866" w:rsidRPr="0048419D" w:rsidRDefault="005C1866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</w:p>
    <w:p w:rsidR="00071541" w:rsidRPr="0048419D" w:rsidRDefault="006024BB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  <w:r w:rsidRPr="0048419D">
        <w:rPr>
          <w:sz w:val="24"/>
          <w:szCs w:val="24"/>
        </w:rPr>
        <w:t xml:space="preserve">Председатель </w:t>
      </w:r>
      <w:proofErr w:type="gramStart"/>
      <w:r w:rsidRPr="0048419D">
        <w:rPr>
          <w:sz w:val="24"/>
          <w:szCs w:val="24"/>
        </w:rPr>
        <w:t>районного</w:t>
      </w:r>
      <w:proofErr w:type="gramEnd"/>
    </w:p>
    <w:p w:rsidR="006024BB" w:rsidRPr="0048419D" w:rsidRDefault="006024BB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  <w:r w:rsidRPr="0048419D">
        <w:rPr>
          <w:sz w:val="24"/>
          <w:szCs w:val="24"/>
        </w:rPr>
        <w:t xml:space="preserve">профессионально обучающего </w:t>
      </w:r>
    </w:p>
    <w:p w:rsidR="0084497B" w:rsidRPr="0048419D" w:rsidRDefault="00183C69" w:rsidP="005C1866">
      <w:pPr>
        <w:pStyle w:val="a5"/>
        <w:shd w:val="clear" w:color="auto" w:fill="FFFFFF"/>
        <w:tabs>
          <w:tab w:val="left" w:pos="142"/>
          <w:tab w:val="left" w:pos="284"/>
        </w:tabs>
        <w:ind w:left="-142" w:right="-15"/>
        <w:jc w:val="both"/>
        <w:rPr>
          <w:sz w:val="24"/>
          <w:szCs w:val="24"/>
        </w:rPr>
      </w:pPr>
      <w:r w:rsidRPr="0048419D">
        <w:rPr>
          <w:sz w:val="24"/>
          <w:szCs w:val="24"/>
        </w:rPr>
        <w:t xml:space="preserve">сообщества </w:t>
      </w:r>
      <w:r w:rsidR="00071541" w:rsidRPr="0048419D">
        <w:rPr>
          <w:sz w:val="24"/>
          <w:szCs w:val="24"/>
        </w:rPr>
        <w:tab/>
      </w:r>
      <w:r w:rsidR="006024BB" w:rsidRPr="0048419D">
        <w:rPr>
          <w:sz w:val="24"/>
          <w:szCs w:val="24"/>
        </w:rPr>
        <w:tab/>
      </w:r>
      <w:r w:rsidR="006024BB" w:rsidRPr="0048419D">
        <w:rPr>
          <w:sz w:val="24"/>
          <w:szCs w:val="24"/>
        </w:rPr>
        <w:tab/>
      </w:r>
      <w:r w:rsidR="00071541" w:rsidRPr="0048419D">
        <w:rPr>
          <w:sz w:val="24"/>
          <w:szCs w:val="24"/>
        </w:rPr>
        <w:tab/>
      </w:r>
      <w:r w:rsidRPr="0048419D">
        <w:rPr>
          <w:sz w:val="24"/>
          <w:szCs w:val="24"/>
        </w:rPr>
        <w:t xml:space="preserve">       </w:t>
      </w:r>
      <w:r w:rsidR="00071541" w:rsidRPr="0048419D">
        <w:rPr>
          <w:sz w:val="24"/>
          <w:szCs w:val="24"/>
        </w:rPr>
        <w:tab/>
      </w:r>
      <w:r w:rsidRPr="0048419D">
        <w:rPr>
          <w:sz w:val="24"/>
          <w:szCs w:val="24"/>
        </w:rPr>
        <w:t>Т.Г. Чайкина</w:t>
      </w:r>
    </w:p>
    <w:p w:rsidR="005C1866" w:rsidRPr="0048419D" w:rsidRDefault="005C1866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</w:p>
    <w:p w:rsidR="00071541" w:rsidRPr="0048419D" w:rsidRDefault="00071541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  <w:r w:rsidRPr="0048419D">
        <w:rPr>
          <w:sz w:val="24"/>
          <w:szCs w:val="24"/>
        </w:rPr>
        <w:t>СОГЛАСОВАНО</w:t>
      </w:r>
    </w:p>
    <w:p w:rsidR="00071541" w:rsidRPr="0048419D" w:rsidRDefault="00071541" w:rsidP="00F71C56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  <w:r w:rsidRPr="0048419D">
        <w:rPr>
          <w:sz w:val="24"/>
          <w:szCs w:val="24"/>
        </w:rPr>
        <w:t>Методист центра</w:t>
      </w:r>
    </w:p>
    <w:p w:rsidR="0083564C" w:rsidRPr="0048419D" w:rsidRDefault="00362A6D" w:rsidP="00996EE9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  <w:r w:rsidRPr="0048419D">
        <w:rPr>
          <w:b/>
          <w:sz w:val="24"/>
          <w:szCs w:val="24"/>
        </w:rPr>
        <w:tab/>
      </w:r>
      <w:r w:rsidRPr="0048419D">
        <w:rPr>
          <w:b/>
          <w:sz w:val="24"/>
          <w:szCs w:val="24"/>
        </w:rPr>
        <w:tab/>
        <w:t xml:space="preserve">   </w:t>
      </w:r>
      <w:r w:rsidR="00071541" w:rsidRPr="0048419D">
        <w:rPr>
          <w:b/>
          <w:sz w:val="24"/>
          <w:szCs w:val="24"/>
        </w:rPr>
        <w:t xml:space="preserve">   </w:t>
      </w:r>
      <w:r w:rsidR="00996EE9" w:rsidRPr="0048419D">
        <w:rPr>
          <w:sz w:val="24"/>
          <w:szCs w:val="24"/>
        </w:rPr>
        <w:t>Н.</w:t>
      </w:r>
      <w:r w:rsidR="00183C69" w:rsidRPr="0048419D">
        <w:rPr>
          <w:sz w:val="24"/>
          <w:szCs w:val="24"/>
        </w:rPr>
        <w:t>И</w:t>
      </w:r>
      <w:r w:rsidR="00996EE9" w:rsidRPr="0048419D">
        <w:rPr>
          <w:sz w:val="24"/>
          <w:szCs w:val="24"/>
        </w:rPr>
        <w:t>.</w:t>
      </w:r>
      <w:r w:rsidR="00183C69" w:rsidRPr="0048419D">
        <w:rPr>
          <w:sz w:val="24"/>
          <w:szCs w:val="24"/>
        </w:rPr>
        <w:t>Гуща</w:t>
      </w:r>
    </w:p>
    <w:p w:rsidR="00996EE9" w:rsidRPr="0048419D" w:rsidRDefault="00996EE9" w:rsidP="00996EE9">
      <w:pPr>
        <w:pStyle w:val="a5"/>
        <w:shd w:val="clear" w:color="auto" w:fill="FFFFFF"/>
        <w:tabs>
          <w:tab w:val="left" w:pos="142"/>
          <w:tab w:val="left" w:pos="284"/>
        </w:tabs>
        <w:ind w:left="-142" w:right="-441"/>
        <w:jc w:val="both"/>
        <w:rPr>
          <w:sz w:val="24"/>
          <w:szCs w:val="24"/>
        </w:rPr>
      </w:pPr>
      <w:r w:rsidRPr="0048419D">
        <w:rPr>
          <w:sz w:val="24"/>
          <w:szCs w:val="24"/>
        </w:rPr>
        <w:t>1</w:t>
      </w:r>
      <w:r w:rsidR="009F72BE" w:rsidRPr="0048419D">
        <w:rPr>
          <w:sz w:val="24"/>
          <w:szCs w:val="24"/>
        </w:rPr>
        <w:t>3.</w:t>
      </w:r>
      <w:r w:rsidRPr="0048419D">
        <w:rPr>
          <w:sz w:val="24"/>
          <w:szCs w:val="24"/>
        </w:rPr>
        <w:t>1</w:t>
      </w:r>
      <w:r w:rsidR="009F72BE" w:rsidRPr="0048419D">
        <w:rPr>
          <w:sz w:val="24"/>
          <w:szCs w:val="24"/>
        </w:rPr>
        <w:t>2</w:t>
      </w:r>
      <w:r w:rsidRPr="0048419D">
        <w:rPr>
          <w:sz w:val="24"/>
          <w:szCs w:val="24"/>
        </w:rPr>
        <w:t>.2022</w:t>
      </w:r>
    </w:p>
    <w:p w:rsidR="0084497B" w:rsidRPr="0048419D" w:rsidRDefault="0084497B" w:rsidP="00CB4DA5">
      <w:pPr>
        <w:spacing w:after="0" w:line="240" w:lineRule="auto"/>
        <w:ind w:right="-58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4673" w:rsidRPr="0048419D" w:rsidRDefault="00BB4673" w:rsidP="00810B3B">
      <w:pPr>
        <w:spacing w:after="0" w:line="240" w:lineRule="auto"/>
        <w:ind w:right="-58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4673" w:rsidRPr="0048419D" w:rsidRDefault="00BB4673" w:rsidP="00F71C56">
      <w:pPr>
        <w:spacing w:after="0" w:line="240" w:lineRule="auto"/>
        <w:ind w:left="2751" w:right="-583" w:firstLine="708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1541" w:rsidRPr="0048419D" w:rsidRDefault="00071541" w:rsidP="00F71C56">
      <w:pPr>
        <w:pStyle w:val="a6"/>
        <w:ind w:left="2835" w:right="-582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419D">
        <w:rPr>
          <w:rFonts w:ascii="Times New Roman" w:hAnsi="Times New Roman"/>
          <w:sz w:val="28"/>
          <w:szCs w:val="28"/>
        </w:rPr>
        <w:t>УТВЕРЖДАЮ</w:t>
      </w:r>
    </w:p>
    <w:p w:rsidR="00071541" w:rsidRPr="0048419D" w:rsidRDefault="00071541" w:rsidP="00F71C56">
      <w:pPr>
        <w:pStyle w:val="a6"/>
        <w:ind w:left="2835" w:right="-582"/>
        <w:contextualSpacing/>
        <w:rPr>
          <w:rFonts w:ascii="Times New Roman" w:hAnsi="Times New Roman"/>
          <w:sz w:val="28"/>
          <w:szCs w:val="28"/>
        </w:rPr>
      </w:pPr>
      <w:r w:rsidRPr="0048419D">
        <w:rPr>
          <w:rFonts w:ascii="Times New Roman" w:hAnsi="Times New Roman"/>
          <w:sz w:val="28"/>
          <w:szCs w:val="28"/>
        </w:rPr>
        <w:t>Директор государственного учреждения «</w:t>
      </w:r>
      <w:proofErr w:type="spellStart"/>
      <w:r w:rsidRPr="0048419D">
        <w:rPr>
          <w:rFonts w:ascii="Times New Roman" w:hAnsi="Times New Roman"/>
          <w:sz w:val="28"/>
          <w:szCs w:val="28"/>
        </w:rPr>
        <w:t>Мозырский</w:t>
      </w:r>
      <w:proofErr w:type="spellEnd"/>
      <w:r w:rsidRPr="0048419D">
        <w:rPr>
          <w:rFonts w:ascii="Times New Roman" w:hAnsi="Times New Roman"/>
          <w:sz w:val="28"/>
          <w:szCs w:val="28"/>
        </w:rPr>
        <w:t xml:space="preserve"> районный учебно-методический центр»</w:t>
      </w:r>
    </w:p>
    <w:p w:rsidR="00071541" w:rsidRPr="0048419D" w:rsidRDefault="00071541" w:rsidP="00F71C56">
      <w:pPr>
        <w:pStyle w:val="a6"/>
        <w:ind w:left="4251" w:right="-582" w:firstLine="705"/>
        <w:contextualSpacing/>
        <w:jc w:val="both"/>
        <w:rPr>
          <w:rFonts w:ascii="Times New Roman" w:hAnsi="Times New Roman"/>
          <w:sz w:val="28"/>
          <w:szCs w:val="28"/>
        </w:rPr>
      </w:pPr>
      <w:r w:rsidRPr="0048419D">
        <w:rPr>
          <w:rFonts w:ascii="Times New Roman" w:hAnsi="Times New Roman"/>
          <w:sz w:val="28"/>
          <w:szCs w:val="28"/>
        </w:rPr>
        <w:t>М.Г.Старикова</w:t>
      </w:r>
    </w:p>
    <w:p w:rsidR="0083564C" w:rsidRPr="0048419D" w:rsidRDefault="0083564C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564C" w:rsidRPr="0048419D" w:rsidRDefault="0083564C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3339" w:rsidRPr="0048419D" w:rsidRDefault="00AF3339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B66D6" w:rsidRPr="0048419D" w:rsidRDefault="007B66D6" w:rsidP="00F71C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7DA" w:rsidRPr="0048419D" w:rsidRDefault="0083762F" w:rsidP="00F71C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19D">
        <w:rPr>
          <w:rFonts w:ascii="Times New Roman" w:hAnsi="Times New Roman" w:cs="Times New Roman"/>
          <w:b/>
          <w:sz w:val="28"/>
          <w:szCs w:val="28"/>
        </w:rPr>
        <w:t>П</w:t>
      </w:r>
      <w:r w:rsidR="007D0BC6" w:rsidRPr="0048419D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0D6362" w:rsidRPr="0048419D" w:rsidRDefault="007D0BC6" w:rsidP="00F71C5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419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D6362" w:rsidRPr="0048419D">
        <w:rPr>
          <w:rFonts w:ascii="Times New Roman" w:hAnsi="Times New Roman" w:cs="Times New Roman"/>
          <w:sz w:val="28"/>
          <w:szCs w:val="28"/>
        </w:rPr>
        <w:t>семинара</w:t>
      </w:r>
      <w:r w:rsidR="00AD2882" w:rsidRPr="0048419D">
        <w:rPr>
          <w:rFonts w:ascii="Times New Roman" w:hAnsi="Times New Roman" w:cs="Times New Roman"/>
          <w:sz w:val="28"/>
          <w:szCs w:val="28"/>
        </w:rPr>
        <w:t>-практикума</w:t>
      </w:r>
      <w:r w:rsidR="004C57DA" w:rsidRPr="0048419D">
        <w:rPr>
          <w:rFonts w:ascii="Times New Roman" w:hAnsi="Times New Roman" w:cs="Times New Roman"/>
          <w:sz w:val="28"/>
          <w:szCs w:val="28"/>
        </w:rPr>
        <w:t xml:space="preserve"> </w:t>
      </w:r>
      <w:r w:rsidRPr="0048419D">
        <w:rPr>
          <w:rFonts w:ascii="Times New Roman" w:hAnsi="Times New Roman" w:cs="Times New Roman"/>
          <w:sz w:val="28"/>
          <w:szCs w:val="28"/>
        </w:rPr>
        <w:t xml:space="preserve">в рамках профессионального </w:t>
      </w:r>
      <w:r w:rsidR="00AD2882" w:rsidRPr="0048419D">
        <w:rPr>
          <w:rFonts w:ascii="Times New Roman" w:hAnsi="Times New Roman" w:cs="Times New Roman"/>
          <w:sz w:val="28"/>
          <w:szCs w:val="28"/>
        </w:rPr>
        <w:t>обучающегося сообщества по теме</w:t>
      </w:r>
    </w:p>
    <w:p w:rsidR="007D0BC6" w:rsidRPr="0048419D" w:rsidRDefault="007D0BC6" w:rsidP="00183C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19D">
        <w:rPr>
          <w:rFonts w:ascii="Times New Roman" w:hAnsi="Times New Roman" w:cs="Times New Roman"/>
          <w:b/>
          <w:sz w:val="28"/>
          <w:szCs w:val="28"/>
        </w:rPr>
        <w:t>«</w:t>
      </w:r>
      <w:r w:rsidR="00183C69" w:rsidRPr="0048419D">
        <w:rPr>
          <w:rFonts w:ascii="Times New Roman" w:hAnsi="Times New Roman" w:cs="Times New Roman"/>
          <w:b/>
          <w:sz w:val="28"/>
          <w:szCs w:val="28"/>
        </w:rPr>
        <w:t xml:space="preserve">Использование  </w:t>
      </w:r>
      <w:proofErr w:type="spellStart"/>
      <w:r w:rsidR="00183C69" w:rsidRPr="0048419D">
        <w:rPr>
          <w:rFonts w:ascii="Times New Roman" w:hAnsi="Times New Roman" w:cs="Times New Roman"/>
          <w:b/>
          <w:sz w:val="28"/>
          <w:szCs w:val="28"/>
        </w:rPr>
        <w:t>компетентностно</w:t>
      </w:r>
      <w:proofErr w:type="spellEnd"/>
      <w:r w:rsidR="003505B6" w:rsidRPr="00484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C69" w:rsidRPr="0048419D">
        <w:rPr>
          <w:rFonts w:ascii="Times New Roman" w:hAnsi="Times New Roman" w:cs="Times New Roman"/>
          <w:b/>
          <w:sz w:val="28"/>
          <w:szCs w:val="28"/>
        </w:rPr>
        <w:t xml:space="preserve"> ориентированных заданий на уроках как средство формирования </w:t>
      </w:r>
      <w:proofErr w:type="spellStart"/>
      <w:r w:rsidR="00183C69" w:rsidRPr="0048419D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183C69" w:rsidRPr="0048419D">
        <w:rPr>
          <w:rFonts w:ascii="Times New Roman" w:hAnsi="Times New Roman" w:cs="Times New Roman"/>
          <w:b/>
          <w:sz w:val="28"/>
          <w:szCs w:val="28"/>
        </w:rPr>
        <w:t xml:space="preserve"> компетенций учащихся, развития их читательской грамотности</w:t>
      </w:r>
      <w:r w:rsidRPr="0048419D">
        <w:rPr>
          <w:rFonts w:ascii="Times New Roman" w:hAnsi="Times New Roman" w:cs="Times New Roman"/>
          <w:b/>
          <w:sz w:val="28"/>
          <w:szCs w:val="28"/>
        </w:rPr>
        <w:t>»</w:t>
      </w:r>
    </w:p>
    <w:p w:rsidR="007D0BC6" w:rsidRPr="0048419D" w:rsidRDefault="007D0BC6" w:rsidP="00F71C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2F" w:rsidRPr="0048419D" w:rsidRDefault="00810B3B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1149025</wp:posOffset>
            </wp:positionH>
            <wp:positionV relativeFrom="paragraph">
              <wp:posOffset>62790</wp:posOffset>
            </wp:positionV>
            <wp:extent cx="2500866" cy="2115879"/>
            <wp:effectExtent l="19050" t="0" r="0" b="0"/>
            <wp:wrapNone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732" r="8196"/>
                    <a:stretch/>
                  </pic:blipFill>
                  <pic:spPr bwMode="auto">
                    <a:xfrm flipH="1">
                      <a:off x="0" y="0"/>
                      <a:ext cx="2505208" cy="21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3564C" w:rsidRPr="0048419D" w:rsidRDefault="0053286B" w:rsidP="00F71C5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3564C" w:rsidRPr="0048419D" w:rsidRDefault="0083564C" w:rsidP="00F71C56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B86C43" w:rsidRPr="0048419D" w:rsidRDefault="00B86C43" w:rsidP="00F71C56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83564C" w:rsidRPr="0048419D" w:rsidRDefault="0083564C" w:rsidP="00F71C56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996EE9" w:rsidRPr="0048419D" w:rsidRDefault="00996EE9" w:rsidP="00F71C56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1D6A1E" w:rsidRPr="0048419D" w:rsidRDefault="001D6A1E" w:rsidP="00F71C56">
      <w:pPr>
        <w:spacing w:after="0" w:line="240" w:lineRule="auto"/>
        <w:contextualSpacing/>
        <w:rPr>
          <w:rFonts w:eastAsiaTheme="minorEastAsia"/>
          <w:lang w:eastAsia="ru-RU"/>
        </w:rPr>
      </w:pPr>
    </w:p>
    <w:p w:rsidR="00AF3339" w:rsidRPr="0048419D" w:rsidRDefault="00AF3339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B3B" w:rsidRPr="0048419D" w:rsidRDefault="00810B3B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B3B" w:rsidRPr="0048419D" w:rsidRDefault="00810B3B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B3B" w:rsidRPr="0048419D" w:rsidRDefault="00810B3B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B3B" w:rsidRPr="0048419D" w:rsidRDefault="00810B3B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B3B" w:rsidRPr="0048419D" w:rsidRDefault="00810B3B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0B3B" w:rsidRPr="0048419D" w:rsidRDefault="00810B3B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564C" w:rsidRPr="0048419D" w:rsidRDefault="0083564C" w:rsidP="00F71C5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Мозырь, 20</w:t>
      </w:r>
      <w:r w:rsidR="002835C7" w:rsidRPr="0048419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</w:p>
    <w:p w:rsidR="00C83A0E" w:rsidRPr="0048419D" w:rsidRDefault="00C83A0E" w:rsidP="00F71C56">
      <w:pPr>
        <w:spacing w:after="0" w:line="240" w:lineRule="auto"/>
        <w:contextualSpacing/>
      </w:pPr>
    </w:p>
    <w:sectPr w:rsidR="00C83A0E" w:rsidRPr="0048419D" w:rsidSect="004F0C3F">
      <w:pgSz w:w="16838" w:h="11906" w:orient="landscape"/>
      <w:pgMar w:top="568" w:right="1134" w:bottom="28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508D"/>
    <w:multiLevelType w:val="hybridMultilevel"/>
    <w:tmpl w:val="FE82535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3564C"/>
    <w:rsid w:val="000028E1"/>
    <w:rsid w:val="000138E9"/>
    <w:rsid w:val="00030609"/>
    <w:rsid w:val="00030A85"/>
    <w:rsid w:val="000320A3"/>
    <w:rsid w:val="00033D2F"/>
    <w:rsid w:val="00036F3D"/>
    <w:rsid w:val="00037519"/>
    <w:rsid w:val="00054AAD"/>
    <w:rsid w:val="000564A7"/>
    <w:rsid w:val="00060A5B"/>
    <w:rsid w:val="00071541"/>
    <w:rsid w:val="00072B3F"/>
    <w:rsid w:val="00082408"/>
    <w:rsid w:val="000A48FF"/>
    <w:rsid w:val="000B22C0"/>
    <w:rsid w:val="000C16DE"/>
    <w:rsid w:val="000C4050"/>
    <w:rsid w:val="000D6362"/>
    <w:rsid w:val="000E2ED8"/>
    <w:rsid w:val="000E5C60"/>
    <w:rsid w:val="000F377D"/>
    <w:rsid w:val="001105F1"/>
    <w:rsid w:val="001332FE"/>
    <w:rsid w:val="001435F9"/>
    <w:rsid w:val="00144885"/>
    <w:rsid w:val="001467B7"/>
    <w:rsid w:val="00146F61"/>
    <w:rsid w:val="001514D7"/>
    <w:rsid w:val="001633D9"/>
    <w:rsid w:val="001637B5"/>
    <w:rsid w:val="00176A80"/>
    <w:rsid w:val="00181013"/>
    <w:rsid w:val="00182E27"/>
    <w:rsid w:val="00183C69"/>
    <w:rsid w:val="00185E9B"/>
    <w:rsid w:val="001875C5"/>
    <w:rsid w:val="00190BBD"/>
    <w:rsid w:val="00193C59"/>
    <w:rsid w:val="001A1932"/>
    <w:rsid w:val="001B0C9D"/>
    <w:rsid w:val="001B4FA3"/>
    <w:rsid w:val="001C5006"/>
    <w:rsid w:val="001C7B04"/>
    <w:rsid w:val="001D6A1E"/>
    <w:rsid w:val="001E070E"/>
    <w:rsid w:val="001E2025"/>
    <w:rsid w:val="001E608A"/>
    <w:rsid w:val="001F54BB"/>
    <w:rsid w:val="00203A0F"/>
    <w:rsid w:val="00203C84"/>
    <w:rsid w:val="002049B4"/>
    <w:rsid w:val="002158AD"/>
    <w:rsid w:val="00224E41"/>
    <w:rsid w:val="00225663"/>
    <w:rsid w:val="0022783E"/>
    <w:rsid w:val="0023294F"/>
    <w:rsid w:val="00243E1C"/>
    <w:rsid w:val="00253EED"/>
    <w:rsid w:val="00256ACB"/>
    <w:rsid w:val="0026616C"/>
    <w:rsid w:val="00266F61"/>
    <w:rsid w:val="002670E7"/>
    <w:rsid w:val="00273201"/>
    <w:rsid w:val="002835C7"/>
    <w:rsid w:val="002901DE"/>
    <w:rsid w:val="002974AB"/>
    <w:rsid w:val="002A6F9D"/>
    <w:rsid w:val="002B380A"/>
    <w:rsid w:val="002C29BA"/>
    <w:rsid w:val="002C3592"/>
    <w:rsid w:val="002C3D2D"/>
    <w:rsid w:val="002C457A"/>
    <w:rsid w:val="002C4B32"/>
    <w:rsid w:val="002D4129"/>
    <w:rsid w:val="002D669C"/>
    <w:rsid w:val="002E71FD"/>
    <w:rsid w:val="002F0C49"/>
    <w:rsid w:val="002F2FAB"/>
    <w:rsid w:val="00302B90"/>
    <w:rsid w:val="00307BEA"/>
    <w:rsid w:val="003104B1"/>
    <w:rsid w:val="0031183E"/>
    <w:rsid w:val="0031322D"/>
    <w:rsid w:val="00314D0B"/>
    <w:rsid w:val="00315BAB"/>
    <w:rsid w:val="003200EE"/>
    <w:rsid w:val="00325996"/>
    <w:rsid w:val="003267C7"/>
    <w:rsid w:val="00326FE6"/>
    <w:rsid w:val="003339B9"/>
    <w:rsid w:val="00340C57"/>
    <w:rsid w:val="00344E68"/>
    <w:rsid w:val="003461C6"/>
    <w:rsid w:val="003505B6"/>
    <w:rsid w:val="00350630"/>
    <w:rsid w:val="00360765"/>
    <w:rsid w:val="00362A6D"/>
    <w:rsid w:val="00370520"/>
    <w:rsid w:val="003801B1"/>
    <w:rsid w:val="003836AA"/>
    <w:rsid w:val="00393E60"/>
    <w:rsid w:val="003B32EC"/>
    <w:rsid w:val="003B4C9B"/>
    <w:rsid w:val="003B50B5"/>
    <w:rsid w:val="003C05FC"/>
    <w:rsid w:val="003C1135"/>
    <w:rsid w:val="003C1CCB"/>
    <w:rsid w:val="003D38FC"/>
    <w:rsid w:val="003D56C1"/>
    <w:rsid w:val="003F1B17"/>
    <w:rsid w:val="003F3E9B"/>
    <w:rsid w:val="003F6DE4"/>
    <w:rsid w:val="00403CDF"/>
    <w:rsid w:val="00405167"/>
    <w:rsid w:val="004262CF"/>
    <w:rsid w:val="00431B21"/>
    <w:rsid w:val="004358BC"/>
    <w:rsid w:val="00442214"/>
    <w:rsid w:val="004459BF"/>
    <w:rsid w:val="00447CA0"/>
    <w:rsid w:val="00450236"/>
    <w:rsid w:val="004524C7"/>
    <w:rsid w:val="00476286"/>
    <w:rsid w:val="00481BB6"/>
    <w:rsid w:val="0048419D"/>
    <w:rsid w:val="00490773"/>
    <w:rsid w:val="004943DD"/>
    <w:rsid w:val="0049627D"/>
    <w:rsid w:val="00496D58"/>
    <w:rsid w:val="004A1481"/>
    <w:rsid w:val="004A7240"/>
    <w:rsid w:val="004B2EE5"/>
    <w:rsid w:val="004B7544"/>
    <w:rsid w:val="004C198F"/>
    <w:rsid w:val="004C3135"/>
    <w:rsid w:val="004C3F71"/>
    <w:rsid w:val="004C57DA"/>
    <w:rsid w:val="004E0F76"/>
    <w:rsid w:val="004E5871"/>
    <w:rsid w:val="004E68EC"/>
    <w:rsid w:val="004F0C3F"/>
    <w:rsid w:val="004F4649"/>
    <w:rsid w:val="004F7B65"/>
    <w:rsid w:val="00500B5C"/>
    <w:rsid w:val="00500F21"/>
    <w:rsid w:val="00503905"/>
    <w:rsid w:val="00506440"/>
    <w:rsid w:val="005065AD"/>
    <w:rsid w:val="005074A9"/>
    <w:rsid w:val="00522232"/>
    <w:rsid w:val="00523857"/>
    <w:rsid w:val="00524DFE"/>
    <w:rsid w:val="0053286B"/>
    <w:rsid w:val="0053396C"/>
    <w:rsid w:val="005355DA"/>
    <w:rsid w:val="0053730F"/>
    <w:rsid w:val="00546113"/>
    <w:rsid w:val="005561A4"/>
    <w:rsid w:val="00557F22"/>
    <w:rsid w:val="00565314"/>
    <w:rsid w:val="005712D3"/>
    <w:rsid w:val="00572669"/>
    <w:rsid w:val="00573219"/>
    <w:rsid w:val="0058099F"/>
    <w:rsid w:val="00582EF0"/>
    <w:rsid w:val="00584BA9"/>
    <w:rsid w:val="0059656E"/>
    <w:rsid w:val="005A05F5"/>
    <w:rsid w:val="005A1FDD"/>
    <w:rsid w:val="005A32B5"/>
    <w:rsid w:val="005A44DF"/>
    <w:rsid w:val="005A4CCA"/>
    <w:rsid w:val="005A69D5"/>
    <w:rsid w:val="005B3E7F"/>
    <w:rsid w:val="005B46CE"/>
    <w:rsid w:val="005B653D"/>
    <w:rsid w:val="005B7C88"/>
    <w:rsid w:val="005C04EA"/>
    <w:rsid w:val="005C078A"/>
    <w:rsid w:val="005C1866"/>
    <w:rsid w:val="005C669E"/>
    <w:rsid w:val="005D1D44"/>
    <w:rsid w:val="005E0825"/>
    <w:rsid w:val="005E2320"/>
    <w:rsid w:val="005E4CB4"/>
    <w:rsid w:val="005F1D10"/>
    <w:rsid w:val="005F397E"/>
    <w:rsid w:val="006024BB"/>
    <w:rsid w:val="00605D8E"/>
    <w:rsid w:val="006304B0"/>
    <w:rsid w:val="0063300C"/>
    <w:rsid w:val="00635E20"/>
    <w:rsid w:val="006424A3"/>
    <w:rsid w:val="00644B7F"/>
    <w:rsid w:val="00656FB2"/>
    <w:rsid w:val="00664522"/>
    <w:rsid w:val="00674BFB"/>
    <w:rsid w:val="006756DE"/>
    <w:rsid w:val="0069426A"/>
    <w:rsid w:val="006951EE"/>
    <w:rsid w:val="006A2B41"/>
    <w:rsid w:val="006A43D2"/>
    <w:rsid w:val="006B5B44"/>
    <w:rsid w:val="006B5B68"/>
    <w:rsid w:val="006B7440"/>
    <w:rsid w:val="006C13FB"/>
    <w:rsid w:val="006D66C9"/>
    <w:rsid w:val="006F69FF"/>
    <w:rsid w:val="00704D61"/>
    <w:rsid w:val="00704EC0"/>
    <w:rsid w:val="0070526A"/>
    <w:rsid w:val="00721DD1"/>
    <w:rsid w:val="00722327"/>
    <w:rsid w:val="0072456D"/>
    <w:rsid w:val="00724935"/>
    <w:rsid w:val="0072758F"/>
    <w:rsid w:val="007368CC"/>
    <w:rsid w:val="0074129F"/>
    <w:rsid w:val="0074282A"/>
    <w:rsid w:val="00744D86"/>
    <w:rsid w:val="00746692"/>
    <w:rsid w:val="00750944"/>
    <w:rsid w:val="00750ECF"/>
    <w:rsid w:val="00752CB0"/>
    <w:rsid w:val="007651A7"/>
    <w:rsid w:val="0077011F"/>
    <w:rsid w:val="0077550E"/>
    <w:rsid w:val="00776E4B"/>
    <w:rsid w:val="00776E93"/>
    <w:rsid w:val="00791CF8"/>
    <w:rsid w:val="0079213F"/>
    <w:rsid w:val="00794D92"/>
    <w:rsid w:val="007A3B9E"/>
    <w:rsid w:val="007A3F00"/>
    <w:rsid w:val="007B521B"/>
    <w:rsid w:val="007B635A"/>
    <w:rsid w:val="007B66D6"/>
    <w:rsid w:val="007C053B"/>
    <w:rsid w:val="007C5524"/>
    <w:rsid w:val="007C7961"/>
    <w:rsid w:val="007D0810"/>
    <w:rsid w:val="007D0BC6"/>
    <w:rsid w:val="007D126D"/>
    <w:rsid w:val="007E3DC4"/>
    <w:rsid w:val="007F2AAF"/>
    <w:rsid w:val="007F3E70"/>
    <w:rsid w:val="007F5246"/>
    <w:rsid w:val="00800071"/>
    <w:rsid w:val="008007A5"/>
    <w:rsid w:val="00802EF2"/>
    <w:rsid w:val="0080465D"/>
    <w:rsid w:val="00806090"/>
    <w:rsid w:val="0081079B"/>
    <w:rsid w:val="00810B3B"/>
    <w:rsid w:val="008132A9"/>
    <w:rsid w:val="008165A1"/>
    <w:rsid w:val="00822764"/>
    <w:rsid w:val="00826DBC"/>
    <w:rsid w:val="00827E23"/>
    <w:rsid w:val="0083564C"/>
    <w:rsid w:val="0083619E"/>
    <w:rsid w:val="0083762F"/>
    <w:rsid w:val="008404C6"/>
    <w:rsid w:val="00840DCA"/>
    <w:rsid w:val="0084497B"/>
    <w:rsid w:val="00845782"/>
    <w:rsid w:val="00850684"/>
    <w:rsid w:val="008519E9"/>
    <w:rsid w:val="00852E5E"/>
    <w:rsid w:val="00855112"/>
    <w:rsid w:val="00866E6B"/>
    <w:rsid w:val="00870E4B"/>
    <w:rsid w:val="00876927"/>
    <w:rsid w:val="008955F1"/>
    <w:rsid w:val="008A1C54"/>
    <w:rsid w:val="008A2DC1"/>
    <w:rsid w:val="008A498E"/>
    <w:rsid w:val="008A73BC"/>
    <w:rsid w:val="008B09EA"/>
    <w:rsid w:val="008B192D"/>
    <w:rsid w:val="008B64DD"/>
    <w:rsid w:val="008B6D5F"/>
    <w:rsid w:val="008B6D7B"/>
    <w:rsid w:val="008C28E2"/>
    <w:rsid w:val="008C29E3"/>
    <w:rsid w:val="008D0924"/>
    <w:rsid w:val="008D79A1"/>
    <w:rsid w:val="008F41D0"/>
    <w:rsid w:val="008F4E7C"/>
    <w:rsid w:val="009031ED"/>
    <w:rsid w:val="00910E29"/>
    <w:rsid w:val="00911578"/>
    <w:rsid w:val="009152BC"/>
    <w:rsid w:val="00940438"/>
    <w:rsid w:val="009405B8"/>
    <w:rsid w:val="00952797"/>
    <w:rsid w:val="00954043"/>
    <w:rsid w:val="0096120C"/>
    <w:rsid w:val="00961E39"/>
    <w:rsid w:val="00970E46"/>
    <w:rsid w:val="00975359"/>
    <w:rsid w:val="00982796"/>
    <w:rsid w:val="00986906"/>
    <w:rsid w:val="00987BCD"/>
    <w:rsid w:val="009967B3"/>
    <w:rsid w:val="00996EE9"/>
    <w:rsid w:val="009A348D"/>
    <w:rsid w:val="009A6BB2"/>
    <w:rsid w:val="009B528A"/>
    <w:rsid w:val="009C0962"/>
    <w:rsid w:val="009C554F"/>
    <w:rsid w:val="009D1E1D"/>
    <w:rsid w:val="009E62A3"/>
    <w:rsid w:val="009E7EC1"/>
    <w:rsid w:val="009F0320"/>
    <w:rsid w:val="009F1513"/>
    <w:rsid w:val="009F72BE"/>
    <w:rsid w:val="009F7302"/>
    <w:rsid w:val="00A022DD"/>
    <w:rsid w:val="00A02EB9"/>
    <w:rsid w:val="00A03C0E"/>
    <w:rsid w:val="00A07F57"/>
    <w:rsid w:val="00A2021A"/>
    <w:rsid w:val="00A218E5"/>
    <w:rsid w:val="00A221BA"/>
    <w:rsid w:val="00A267E4"/>
    <w:rsid w:val="00A322C0"/>
    <w:rsid w:val="00A346EE"/>
    <w:rsid w:val="00A50F48"/>
    <w:rsid w:val="00A55C8D"/>
    <w:rsid w:val="00A6108A"/>
    <w:rsid w:val="00A83D32"/>
    <w:rsid w:val="00A84B1E"/>
    <w:rsid w:val="00A947A3"/>
    <w:rsid w:val="00A94BDA"/>
    <w:rsid w:val="00A97E62"/>
    <w:rsid w:val="00AA5FC7"/>
    <w:rsid w:val="00AB124C"/>
    <w:rsid w:val="00AB5FC9"/>
    <w:rsid w:val="00AB79F1"/>
    <w:rsid w:val="00AC24B3"/>
    <w:rsid w:val="00AC5FA1"/>
    <w:rsid w:val="00AD2882"/>
    <w:rsid w:val="00AD4D91"/>
    <w:rsid w:val="00AD67F4"/>
    <w:rsid w:val="00AF0900"/>
    <w:rsid w:val="00AF256E"/>
    <w:rsid w:val="00AF3339"/>
    <w:rsid w:val="00AF4878"/>
    <w:rsid w:val="00B04BD1"/>
    <w:rsid w:val="00B06BFE"/>
    <w:rsid w:val="00B071B3"/>
    <w:rsid w:val="00B07F68"/>
    <w:rsid w:val="00B2249D"/>
    <w:rsid w:val="00B25BEC"/>
    <w:rsid w:val="00B34710"/>
    <w:rsid w:val="00B4121F"/>
    <w:rsid w:val="00B44703"/>
    <w:rsid w:val="00B579F1"/>
    <w:rsid w:val="00B633C4"/>
    <w:rsid w:val="00B715F2"/>
    <w:rsid w:val="00B725C5"/>
    <w:rsid w:val="00B77700"/>
    <w:rsid w:val="00B825E6"/>
    <w:rsid w:val="00B826FE"/>
    <w:rsid w:val="00B84075"/>
    <w:rsid w:val="00B84C56"/>
    <w:rsid w:val="00B86C43"/>
    <w:rsid w:val="00B87FB2"/>
    <w:rsid w:val="00B9001C"/>
    <w:rsid w:val="00B92B53"/>
    <w:rsid w:val="00B95E87"/>
    <w:rsid w:val="00B97B3B"/>
    <w:rsid w:val="00BA030A"/>
    <w:rsid w:val="00BA193F"/>
    <w:rsid w:val="00BB4280"/>
    <w:rsid w:val="00BB4673"/>
    <w:rsid w:val="00BB5CCA"/>
    <w:rsid w:val="00BC17FA"/>
    <w:rsid w:val="00BC381F"/>
    <w:rsid w:val="00BE0BC9"/>
    <w:rsid w:val="00BE1593"/>
    <w:rsid w:val="00BE6D22"/>
    <w:rsid w:val="00BF38BA"/>
    <w:rsid w:val="00BF3D2F"/>
    <w:rsid w:val="00BF5DBF"/>
    <w:rsid w:val="00C01EFD"/>
    <w:rsid w:val="00C15CCC"/>
    <w:rsid w:val="00C17AF7"/>
    <w:rsid w:val="00C237BE"/>
    <w:rsid w:val="00C34C8A"/>
    <w:rsid w:val="00C444A0"/>
    <w:rsid w:val="00C44852"/>
    <w:rsid w:val="00C44F4F"/>
    <w:rsid w:val="00C56544"/>
    <w:rsid w:val="00C71C1F"/>
    <w:rsid w:val="00C739C2"/>
    <w:rsid w:val="00C766E6"/>
    <w:rsid w:val="00C83A0E"/>
    <w:rsid w:val="00C8709B"/>
    <w:rsid w:val="00C959CE"/>
    <w:rsid w:val="00C962D0"/>
    <w:rsid w:val="00C96E5D"/>
    <w:rsid w:val="00CA0B74"/>
    <w:rsid w:val="00CA27DF"/>
    <w:rsid w:val="00CA53B3"/>
    <w:rsid w:val="00CB39EA"/>
    <w:rsid w:val="00CB3A70"/>
    <w:rsid w:val="00CB4DA5"/>
    <w:rsid w:val="00CC33E8"/>
    <w:rsid w:val="00CD29F3"/>
    <w:rsid w:val="00CD7642"/>
    <w:rsid w:val="00CE5E03"/>
    <w:rsid w:val="00CF139A"/>
    <w:rsid w:val="00CF2237"/>
    <w:rsid w:val="00CF58B3"/>
    <w:rsid w:val="00CF625E"/>
    <w:rsid w:val="00D00AEE"/>
    <w:rsid w:val="00D01AF7"/>
    <w:rsid w:val="00D0290E"/>
    <w:rsid w:val="00D10309"/>
    <w:rsid w:val="00D17CD8"/>
    <w:rsid w:val="00D320E0"/>
    <w:rsid w:val="00D40ED7"/>
    <w:rsid w:val="00D5376C"/>
    <w:rsid w:val="00D54684"/>
    <w:rsid w:val="00D5755A"/>
    <w:rsid w:val="00D65B19"/>
    <w:rsid w:val="00D672EE"/>
    <w:rsid w:val="00D67802"/>
    <w:rsid w:val="00D72A9E"/>
    <w:rsid w:val="00D75796"/>
    <w:rsid w:val="00D77E3E"/>
    <w:rsid w:val="00D97CAE"/>
    <w:rsid w:val="00DA2C89"/>
    <w:rsid w:val="00DA4307"/>
    <w:rsid w:val="00DA499C"/>
    <w:rsid w:val="00DC2E63"/>
    <w:rsid w:val="00DC3524"/>
    <w:rsid w:val="00DC3E4F"/>
    <w:rsid w:val="00DC748F"/>
    <w:rsid w:val="00DC7D23"/>
    <w:rsid w:val="00DD01E7"/>
    <w:rsid w:val="00DD0877"/>
    <w:rsid w:val="00DD1BA2"/>
    <w:rsid w:val="00DD2542"/>
    <w:rsid w:val="00DE1F80"/>
    <w:rsid w:val="00DE3C03"/>
    <w:rsid w:val="00DE5D24"/>
    <w:rsid w:val="00DF205A"/>
    <w:rsid w:val="00DF20BC"/>
    <w:rsid w:val="00DF554B"/>
    <w:rsid w:val="00DF6A99"/>
    <w:rsid w:val="00E129AF"/>
    <w:rsid w:val="00E1528B"/>
    <w:rsid w:val="00E16077"/>
    <w:rsid w:val="00E2243B"/>
    <w:rsid w:val="00E23320"/>
    <w:rsid w:val="00E236E8"/>
    <w:rsid w:val="00E23838"/>
    <w:rsid w:val="00E27799"/>
    <w:rsid w:val="00E321DD"/>
    <w:rsid w:val="00E35E34"/>
    <w:rsid w:val="00E439DC"/>
    <w:rsid w:val="00E5051E"/>
    <w:rsid w:val="00E51F86"/>
    <w:rsid w:val="00E55BC5"/>
    <w:rsid w:val="00E55C11"/>
    <w:rsid w:val="00E55C54"/>
    <w:rsid w:val="00E6055B"/>
    <w:rsid w:val="00E6277F"/>
    <w:rsid w:val="00E65425"/>
    <w:rsid w:val="00E67BCE"/>
    <w:rsid w:val="00E706D1"/>
    <w:rsid w:val="00E734EA"/>
    <w:rsid w:val="00E8203E"/>
    <w:rsid w:val="00E86E01"/>
    <w:rsid w:val="00E949A6"/>
    <w:rsid w:val="00E9560E"/>
    <w:rsid w:val="00EA3220"/>
    <w:rsid w:val="00EA5231"/>
    <w:rsid w:val="00EA676D"/>
    <w:rsid w:val="00EB16E1"/>
    <w:rsid w:val="00EB2135"/>
    <w:rsid w:val="00ED473C"/>
    <w:rsid w:val="00EE4F3F"/>
    <w:rsid w:val="00EF4AEA"/>
    <w:rsid w:val="00EF6F3C"/>
    <w:rsid w:val="00EF76C2"/>
    <w:rsid w:val="00F10421"/>
    <w:rsid w:val="00F166A4"/>
    <w:rsid w:val="00F202C0"/>
    <w:rsid w:val="00F226F1"/>
    <w:rsid w:val="00F2605A"/>
    <w:rsid w:val="00F3438E"/>
    <w:rsid w:val="00F52455"/>
    <w:rsid w:val="00F670C8"/>
    <w:rsid w:val="00F71C56"/>
    <w:rsid w:val="00F76603"/>
    <w:rsid w:val="00F81F7C"/>
    <w:rsid w:val="00F87ACC"/>
    <w:rsid w:val="00F90144"/>
    <w:rsid w:val="00F90720"/>
    <w:rsid w:val="00FA1667"/>
    <w:rsid w:val="00FA1D18"/>
    <w:rsid w:val="00FA6619"/>
    <w:rsid w:val="00FB625E"/>
    <w:rsid w:val="00FB6E84"/>
    <w:rsid w:val="00FC09C0"/>
    <w:rsid w:val="00FC4AF4"/>
    <w:rsid w:val="00FC58C7"/>
    <w:rsid w:val="00FD0389"/>
    <w:rsid w:val="00FD4F0F"/>
    <w:rsid w:val="00FD5CDA"/>
    <w:rsid w:val="00FE68CD"/>
    <w:rsid w:val="00FF48CE"/>
    <w:rsid w:val="00FF51FE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71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715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7154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86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AB5FC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AB5FC9"/>
  </w:style>
  <w:style w:type="paragraph" w:customStyle="1" w:styleId="c6">
    <w:name w:val="c6"/>
    <w:basedOn w:val="a"/>
    <w:rsid w:val="00AB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7F3EA-F245-45B8-BF0F-C22AE9A4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10</cp:revision>
  <cp:lastPrinted>2022-12-29T09:18:00Z</cp:lastPrinted>
  <dcterms:created xsi:type="dcterms:W3CDTF">2022-11-16T11:08:00Z</dcterms:created>
  <dcterms:modified xsi:type="dcterms:W3CDTF">2022-12-29T09:22:00Z</dcterms:modified>
</cp:coreProperties>
</file>