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856548" w:rsidRDefault="00422E5B" w:rsidP="00856548">
      <w:pPr>
        <w:ind w:firstLine="567"/>
        <w:jc w:val="both"/>
        <w:rPr>
          <w:i/>
          <w:sz w:val="28"/>
          <w:szCs w:val="28"/>
        </w:rPr>
      </w:pPr>
      <w:r w:rsidRPr="007519B2">
        <w:rPr>
          <w:i/>
          <w:color w:val="000000"/>
          <w:sz w:val="28"/>
          <w:szCs w:val="28"/>
        </w:rPr>
        <w:t>В период с</w:t>
      </w:r>
      <w:r w:rsidR="000F5BB9" w:rsidRPr="007519B2">
        <w:rPr>
          <w:i/>
          <w:color w:val="000000"/>
          <w:sz w:val="28"/>
          <w:szCs w:val="28"/>
        </w:rPr>
        <w:t xml:space="preserve"> </w:t>
      </w:r>
      <w:r w:rsidR="008E1A8C">
        <w:rPr>
          <w:i/>
          <w:color w:val="000000"/>
          <w:sz w:val="28"/>
          <w:szCs w:val="28"/>
        </w:rPr>
        <w:t xml:space="preserve">26 сентября </w:t>
      </w:r>
      <w:r w:rsidR="00AF79FD" w:rsidRPr="007519B2">
        <w:rPr>
          <w:i/>
          <w:color w:val="000000"/>
          <w:sz w:val="28"/>
          <w:szCs w:val="28"/>
        </w:rPr>
        <w:t>по</w:t>
      </w:r>
      <w:r w:rsidR="009F4DBE" w:rsidRPr="007519B2">
        <w:rPr>
          <w:i/>
          <w:color w:val="000000"/>
          <w:sz w:val="28"/>
          <w:szCs w:val="28"/>
        </w:rPr>
        <w:t xml:space="preserve"> </w:t>
      </w:r>
      <w:r w:rsidR="008E1A8C">
        <w:rPr>
          <w:i/>
          <w:color w:val="000000"/>
          <w:sz w:val="28"/>
          <w:szCs w:val="28"/>
        </w:rPr>
        <w:t>3 октября</w:t>
      </w:r>
      <w:r w:rsidR="00D02746" w:rsidRPr="007519B2">
        <w:rPr>
          <w:i/>
          <w:color w:val="000000"/>
          <w:sz w:val="28"/>
          <w:szCs w:val="28"/>
        </w:rPr>
        <w:t xml:space="preserve"> </w:t>
      </w:r>
      <w:r w:rsidR="000D7E91" w:rsidRPr="007519B2">
        <w:rPr>
          <w:i/>
          <w:color w:val="000000"/>
          <w:sz w:val="28"/>
          <w:szCs w:val="28"/>
        </w:rPr>
        <w:t>на территории го</w:t>
      </w:r>
      <w:r w:rsidR="00AE0A47" w:rsidRPr="007519B2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7519B2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7519B2">
        <w:rPr>
          <w:i/>
          <w:color w:val="000000"/>
          <w:sz w:val="28"/>
          <w:szCs w:val="28"/>
        </w:rPr>
        <w:t xml:space="preserve"> района</w:t>
      </w:r>
      <w:r w:rsidR="000A6D18" w:rsidRPr="007519B2">
        <w:rPr>
          <w:i/>
          <w:color w:val="000000"/>
          <w:sz w:val="28"/>
          <w:szCs w:val="28"/>
        </w:rPr>
        <w:t xml:space="preserve"> </w:t>
      </w:r>
      <w:r w:rsidR="008E1A8C">
        <w:rPr>
          <w:i/>
          <w:color w:val="000000"/>
          <w:sz w:val="28"/>
          <w:szCs w:val="28"/>
        </w:rPr>
        <w:t>произошло 3 пожара</w:t>
      </w:r>
      <w:r w:rsidR="001A00D9" w:rsidRPr="007519B2">
        <w:rPr>
          <w:i/>
          <w:color w:val="000000"/>
          <w:sz w:val="28"/>
          <w:szCs w:val="28"/>
        </w:rPr>
        <w:t>.</w:t>
      </w:r>
      <w:r w:rsidR="00DB39F3" w:rsidRPr="007519B2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7519B2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7519B2">
        <w:rPr>
          <w:i/>
          <w:color w:val="000000"/>
          <w:sz w:val="28"/>
          <w:szCs w:val="28"/>
        </w:rPr>
        <w:t>М</w:t>
      </w:r>
      <w:r w:rsidR="006764BB" w:rsidRPr="007519B2">
        <w:rPr>
          <w:i/>
          <w:color w:val="000000"/>
          <w:sz w:val="28"/>
          <w:szCs w:val="28"/>
        </w:rPr>
        <w:t>озырщине</w:t>
      </w:r>
      <w:proofErr w:type="spellEnd"/>
      <w:r w:rsidR="006764BB" w:rsidRPr="007519B2">
        <w:rPr>
          <w:i/>
          <w:color w:val="000000"/>
          <w:sz w:val="28"/>
          <w:szCs w:val="28"/>
        </w:rPr>
        <w:t xml:space="preserve"> отмечено </w:t>
      </w:r>
      <w:r w:rsidR="00B65599" w:rsidRPr="007519B2">
        <w:rPr>
          <w:i/>
          <w:color w:val="000000"/>
          <w:sz w:val="28"/>
          <w:szCs w:val="28"/>
        </w:rPr>
        <w:t>3</w:t>
      </w:r>
      <w:r w:rsidR="00125FB9">
        <w:rPr>
          <w:i/>
          <w:color w:val="000000"/>
          <w:sz w:val="28"/>
          <w:szCs w:val="28"/>
        </w:rPr>
        <w:t>8</w:t>
      </w:r>
      <w:r w:rsidR="00EA2114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огненных происшеств</w:t>
      </w:r>
      <w:r w:rsidR="00A667CA" w:rsidRPr="007519B2">
        <w:rPr>
          <w:i/>
          <w:color w:val="000000"/>
          <w:sz w:val="28"/>
          <w:szCs w:val="28"/>
        </w:rPr>
        <w:t>ия</w:t>
      </w:r>
      <w:r w:rsidR="00B737C1" w:rsidRPr="007519B2">
        <w:rPr>
          <w:i/>
          <w:color w:val="000000"/>
          <w:sz w:val="28"/>
          <w:szCs w:val="28"/>
        </w:rPr>
        <w:t>, на которых погибл</w:t>
      </w:r>
      <w:r w:rsidR="00A667CA" w:rsidRPr="007519B2">
        <w:rPr>
          <w:i/>
          <w:color w:val="000000"/>
          <w:sz w:val="28"/>
          <w:szCs w:val="28"/>
        </w:rPr>
        <w:t>и</w:t>
      </w:r>
      <w:r w:rsidR="00EB7DE6" w:rsidRPr="007519B2">
        <w:rPr>
          <w:i/>
          <w:color w:val="000000"/>
          <w:sz w:val="28"/>
          <w:szCs w:val="28"/>
        </w:rPr>
        <w:t xml:space="preserve"> </w:t>
      </w:r>
      <w:r w:rsidR="00DA60DF" w:rsidRPr="007519B2">
        <w:rPr>
          <w:i/>
          <w:color w:val="000000"/>
          <w:sz w:val="28"/>
          <w:szCs w:val="28"/>
        </w:rPr>
        <w:t>4</w:t>
      </w:r>
      <w:r w:rsidR="004F245B" w:rsidRPr="007519B2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7519B2">
        <w:rPr>
          <w:i/>
          <w:color w:val="000000"/>
          <w:sz w:val="28"/>
          <w:szCs w:val="28"/>
        </w:rPr>
        <w:t xml:space="preserve"> С начала года</w:t>
      </w:r>
      <w:r w:rsidR="00893EC8" w:rsidRPr="007519B2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7779B3" w:rsidRPr="007519B2">
        <w:rPr>
          <w:i/>
          <w:color w:val="000000"/>
          <w:sz w:val="28"/>
          <w:szCs w:val="28"/>
        </w:rPr>
        <w:t>4</w:t>
      </w:r>
      <w:r w:rsidR="00125FB9">
        <w:rPr>
          <w:i/>
          <w:color w:val="000000"/>
          <w:sz w:val="28"/>
          <w:szCs w:val="28"/>
        </w:rPr>
        <w:t>624</w:t>
      </w:r>
      <w:r w:rsidR="002963B9" w:rsidRPr="007519B2">
        <w:rPr>
          <w:i/>
          <w:color w:val="000000"/>
          <w:sz w:val="28"/>
          <w:szCs w:val="28"/>
        </w:rPr>
        <w:t xml:space="preserve"> </w:t>
      </w:r>
      <w:r w:rsidR="00A037DA" w:rsidRPr="007519B2">
        <w:rPr>
          <w:i/>
          <w:color w:val="000000"/>
          <w:sz w:val="28"/>
          <w:szCs w:val="28"/>
        </w:rPr>
        <w:t>пож</w:t>
      </w:r>
      <w:r w:rsidR="00021829" w:rsidRPr="007519B2">
        <w:rPr>
          <w:i/>
          <w:color w:val="000000"/>
          <w:sz w:val="28"/>
          <w:szCs w:val="28"/>
        </w:rPr>
        <w:t>ар</w:t>
      </w:r>
      <w:r w:rsidR="00DB2560" w:rsidRPr="007519B2">
        <w:rPr>
          <w:i/>
          <w:color w:val="000000"/>
          <w:sz w:val="28"/>
          <w:szCs w:val="28"/>
        </w:rPr>
        <w:t>ов</w:t>
      </w:r>
      <w:r w:rsidR="00AB2B79" w:rsidRPr="007519B2">
        <w:rPr>
          <w:i/>
          <w:color w:val="000000"/>
          <w:sz w:val="28"/>
          <w:szCs w:val="28"/>
        </w:rPr>
        <w:t>, жертвами огня стал</w:t>
      </w:r>
      <w:r w:rsidRPr="007519B2">
        <w:rPr>
          <w:i/>
          <w:color w:val="000000"/>
          <w:sz w:val="28"/>
          <w:szCs w:val="28"/>
        </w:rPr>
        <w:t>и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7779B3" w:rsidRPr="007519B2">
        <w:rPr>
          <w:i/>
          <w:color w:val="000000"/>
          <w:sz w:val="28"/>
          <w:szCs w:val="28"/>
        </w:rPr>
        <w:t>4</w:t>
      </w:r>
      <w:r w:rsidR="00125FB9">
        <w:rPr>
          <w:i/>
          <w:color w:val="000000"/>
          <w:sz w:val="28"/>
          <w:szCs w:val="28"/>
        </w:rPr>
        <w:t>51</w:t>
      </w:r>
      <w:r w:rsidR="003E0D5F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челове</w:t>
      </w:r>
      <w:r w:rsidR="00085805" w:rsidRPr="007519B2">
        <w:rPr>
          <w:i/>
          <w:color w:val="000000"/>
          <w:sz w:val="28"/>
          <w:szCs w:val="28"/>
        </w:rPr>
        <w:t>к</w:t>
      </w:r>
      <w:r w:rsidR="00B737C1" w:rsidRPr="007519B2">
        <w:rPr>
          <w:i/>
          <w:color w:val="000000"/>
          <w:sz w:val="28"/>
          <w:szCs w:val="28"/>
        </w:rPr>
        <w:t>, в том числе</w:t>
      </w:r>
      <w:r w:rsidR="00231729" w:rsidRPr="007519B2">
        <w:rPr>
          <w:i/>
          <w:color w:val="000000"/>
          <w:sz w:val="28"/>
          <w:szCs w:val="28"/>
        </w:rPr>
        <w:t xml:space="preserve"> </w:t>
      </w:r>
      <w:r w:rsidR="000F5BB9" w:rsidRPr="007519B2">
        <w:rPr>
          <w:i/>
          <w:color w:val="000000"/>
          <w:sz w:val="28"/>
          <w:szCs w:val="28"/>
        </w:rPr>
        <w:t>5 детей</w:t>
      </w:r>
      <w:r w:rsidR="006764BB" w:rsidRPr="007519B2">
        <w:rPr>
          <w:i/>
          <w:color w:val="000000"/>
          <w:sz w:val="28"/>
          <w:szCs w:val="28"/>
        </w:rPr>
        <w:t xml:space="preserve">. Еще </w:t>
      </w:r>
      <w:r w:rsidR="002A1E09">
        <w:rPr>
          <w:i/>
          <w:color w:val="000000"/>
          <w:sz w:val="28"/>
          <w:szCs w:val="28"/>
        </w:rPr>
        <w:t>44</w:t>
      </w:r>
      <w:r w:rsidR="00125FB9">
        <w:rPr>
          <w:i/>
          <w:color w:val="000000"/>
          <w:sz w:val="28"/>
          <w:szCs w:val="28"/>
        </w:rPr>
        <w:t xml:space="preserve">78 </w:t>
      </w:r>
      <w:r w:rsidR="002F3365" w:rsidRPr="007519B2">
        <w:rPr>
          <w:i/>
          <w:color w:val="000000"/>
          <w:sz w:val="28"/>
          <w:szCs w:val="28"/>
        </w:rPr>
        <w:t>человек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был</w:t>
      </w:r>
      <w:r w:rsidR="00013168" w:rsidRPr="007519B2">
        <w:rPr>
          <w:i/>
          <w:color w:val="000000"/>
          <w:sz w:val="28"/>
          <w:szCs w:val="28"/>
        </w:rPr>
        <w:t>о</w:t>
      </w:r>
      <w:r w:rsidR="002F3365" w:rsidRPr="007519B2">
        <w:rPr>
          <w:i/>
          <w:color w:val="000000"/>
          <w:sz w:val="28"/>
          <w:szCs w:val="28"/>
        </w:rPr>
        <w:t xml:space="preserve"> спасен</w:t>
      </w:r>
      <w:r w:rsidR="00D7336E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7519B2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7519B2">
        <w:rPr>
          <w:i/>
          <w:color w:val="000000"/>
          <w:sz w:val="28"/>
          <w:szCs w:val="28"/>
        </w:rPr>
        <w:t xml:space="preserve"> </w:t>
      </w:r>
      <w:r w:rsidR="00856548" w:rsidRPr="007519B2">
        <w:rPr>
          <w:i/>
          <w:sz w:val="28"/>
          <w:szCs w:val="28"/>
        </w:rPr>
        <w:t>МЧС напоминает: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125FB9" w:rsidRPr="007519B2" w:rsidRDefault="00125FB9" w:rsidP="00856548">
      <w:pPr>
        <w:ind w:firstLine="567"/>
        <w:jc w:val="both"/>
        <w:rPr>
          <w:i/>
          <w:sz w:val="28"/>
          <w:szCs w:val="28"/>
        </w:rPr>
      </w:pPr>
    </w:p>
    <w:p w:rsidR="001227F1" w:rsidRPr="00125FB9" w:rsidRDefault="00125FB9" w:rsidP="00125F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5FB9">
        <w:rPr>
          <w:b/>
          <w:sz w:val="28"/>
          <w:szCs w:val="28"/>
        </w:rPr>
        <w:t>На пожаре спасен мужчина</w:t>
      </w:r>
    </w:p>
    <w:p w:rsidR="00846A61" w:rsidRDefault="00125FB9" w:rsidP="00846A61">
      <w:pPr>
        <w:ind w:firstLine="708"/>
        <w:jc w:val="both"/>
      </w:pPr>
      <w:r>
        <w:t xml:space="preserve">26 сентября в 20-48 поступило сообщение о пожаре в квартире в </w:t>
      </w:r>
      <w:proofErr w:type="spellStart"/>
      <w:r>
        <w:t>агрогородке</w:t>
      </w:r>
      <w:proofErr w:type="spellEnd"/>
      <w:r>
        <w:t xml:space="preserve"> </w:t>
      </w:r>
      <w:proofErr w:type="spellStart"/>
      <w:r>
        <w:t>Козенки</w:t>
      </w:r>
      <w:proofErr w:type="spellEnd"/>
      <w:r>
        <w:t xml:space="preserve"> на улице Спортивной</w:t>
      </w:r>
      <w:r>
        <w:t>.</w:t>
      </w:r>
    </w:p>
    <w:p w:rsidR="006C3D3C" w:rsidRPr="006C3D3C" w:rsidRDefault="006C3D3C" w:rsidP="006C3D3C">
      <w:pPr>
        <w:ind w:firstLine="708"/>
        <w:jc w:val="both"/>
      </w:pPr>
      <w:r w:rsidRPr="006C3D3C">
        <w:t xml:space="preserve">По прибытии подразделения МЧС на место было обнаружено плотное задымление в квартире. </w:t>
      </w:r>
    </w:p>
    <w:p w:rsidR="006C3D3C" w:rsidRPr="006C3D3C" w:rsidRDefault="006C3D3C" w:rsidP="006C3D3C">
      <w:pPr>
        <w:ind w:firstLine="708"/>
        <w:jc w:val="both"/>
      </w:pPr>
      <w:r w:rsidRPr="006C3D3C">
        <w:t xml:space="preserve">Спасателями Евгением Садовским, Сергеем Лисицким и Сергеем </w:t>
      </w:r>
      <w:proofErr w:type="spellStart"/>
      <w:r w:rsidRPr="006C3D3C">
        <w:t>Бабарико</w:t>
      </w:r>
      <w:proofErr w:type="spellEnd"/>
      <w:r w:rsidRPr="006C3D3C">
        <w:t xml:space="preserve"> при проведении разведки в квартире на кухне был обнаружен и спасен мужчина. </w:t>
      </w:r>
    </w:p>
    <w:p w:rsidR="006C3D3C" w:rsidRPr="006C3D3C" w:rsidRDefault="006C3D3C" w:rsidP="006C3D3C">
      <w:pPr>
        <w:ind w:firstLine="708"/>
        <w:jc w:val="both"/>
      </w:pPr>
      <w:r w:rsidRPr="006C3D3C">
        <w:t xml:space="preserve">- </w:t>
      </w:r>
      <w:r w:rsidRPr="006C3D3C">
        <w:rPr>
          <w:i/>
        </w:rPr>
        <w:t xml:space="preserve">Мы в составе звена </w:t>
      </w:r>
      <w:proofErr w:type="spellStart"/>
      <w:r w:rsidRPr="006C3D3C">
        <w:rPr>
          <w:i/>
        </w:rPr>
        <w:t>газодымозащитной</w:t>
      </w:r>
      <w:proofErr w:type="spellEnd"/>
      <w:r w:rsidRPr="006C3D3C">
        <w:rPr>
          <w:i/>
        </w:rPr>
        <w:t xml:space="preserve"> службы проникли в квартиру, где обнаружили человека, лежавшего на полу в кухне. Вместе с командиром отделения вынесли его на свежий воздух. Возле подъезда передали мужчину работникам скорой медицинской помощи,</w:t>
      </w:r>
      <w:r w:rsidRPr="006C3D3C">
        <w:t xml:space="preserve"> - рассказал начальник караула пожарной аварийно-спасательной части №5 Сергей Лисицкий. </w:t>
      </w:r>
    </w:p>
    <w:p w:rsidR="006C3D3C" w:rsidRPr="006C3D3C" w:rsidRDefault="006C3D3C" w:rsidP="006C3D3C">
      <w:pPr>
        <w:ind w:firstLine="708"/>
        <w:jc w:val="both"/>
      </w:pPr>
      <w:r w:rsidRPr="006C3D3C">
        <w:t>Пожар</w:t>
      </w:r>
      <w:r>
        <w:t xml:space="preserve"> </w:t>
      </w:r>
      <w:r w:rsidRPr="006C3D3C">
        <w:t>ликвидирован работниками МЧС. В результате повреждено имущество в комнате, закопчены стены по всей квартире. Причина пожара устанавливается. Рассматриваемая версия</w:t>
      </w:r>
      <w:r>
        <w:t xml:space="preserve"> </w:t>
      </w:r>
      <w:r w:rsidRPr="006C3D3C">
        <w:t xml:space="preserve">– нарушение правил эксплуатации электросетей и электрооборудования. </w:t>
      </w:r>
    </w:p>
    <w:p w:rsidR="006C3D3C" w:rsidRDefault="006C3D3C" w:rsidP="00846A61">
      <w:pPr>
        <w:ind w:firstLine="708"/>
        <w:jc w:val="both"/>
      </w:pPr>
      <w:r>
        <w:t>Спасатели в очередной раз напоминают жителям района о необходимости проверки состояни</w:t>
      </w:r>
      <w:r w:rsidR="00EB7E42">
        <w:t>я</w:t>
      </w:r>
      <w:r>
        <w:t xml:space="preserve"> электропроводки в домовладениях</w:t>
      </w:r>
      <w:r w:rsidR="00EB7E42">
        <w:t xml:space="preserve">. Также не стоит перегружать электросеть, а уходя из </w:t>
      </w:r>
      <w:proofErr w:type="gramStart"/>
      <w:r w:rsidR="00EB7E42">
        <w:t>дома</w:t>
      </w:r>
      <w:proofErr w:type="gramEnd"/>
      <w:r w:rsidR="00EB7E42">
        <w:t xml:space="preserve"> следует отключать все электроприборы из сети. Если электроприбор неисправен, не стоит его ремонтировать самостоятельно – доверьте это дело профессионалам.</w:t>
      </w:r>
    </w:p>
    <w:p w:rsidR="006C2909" w:rsidRDefault="006C2909" w:rsidP="00846A61">
      <w:pPr>
        <w:ind w:firstLine="708"/>
        <w:jc w:val="both"/>
      </w:pPr>
    </w:p>
    <w:p w:rsidR="00C17A09" w:rsidRPr="00EF21EA" w:rsidRDefault="00EF21EA" w:rsidP="00EF21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F21EA">
        <w:rPr>
          <w:b/>
          <w:sz w:val="28"/>
          <w:szCs w:val="28"/>
        </w:rPr>
        <w:t>Неосторожность при курении – причина пожара</w:t>
      </w:r>
    </w:p>
    <w:p w:rsidR="00423F0E" w:rsidRPr="009372A6" w:rsidRDefault="006C2909" w:rsidP="00423F0E">
      <w:pPr>
        <w:ind w:firstLine="567"/>
        <w:jc w:val="both"/>
        <w:rPr>
          <w:bCs/>
          <w:i/>
          <w:color w:val="262626"/>
          <w:sz w:val="28"/>
          <w:szCs w:val="28"/>
        </w:rPr>
      </w:pPr>
      <w:r>
        <w:rPr>
          <w:b/>
          <w:sz w:val="28"/>
          <w:szCs w:val="28"/>
          <w:lang w:eastAsia="x-none"/>
        </w:rPr>
        <w:t>1 октября</w:t>
      </w:r>
      <w:r w:rsidRPr="088615A6">
        <w:rPr>
          <w:b/>
          <w:sz w:val="28"/>
          <w:szCs w:val="28"/>
          <w:lang w:eastAsia="x-none"/>
        </w:rPr>
        <w:t xml:space="preserve"> </w:t>
      </w:r>
      <w:r w:rsidRPr="088615A6">
        <w:rPr>
          <w:sz w:val="28"/>
          <w:szCs w:val="28"/>
          <w:lang w:eastAsia="x-none"/>
        </w:rPr>
        <w:t>в 05</w:t>
      </w:r>
      <w:r w:rsidR="00302C97">
        <w:rPr>
          <w:sz w:val="28"/>
          <w:szCs w:val="28"/>
          <w:lang w:eastAsia="x-none"/>
        </w:rPr>
        <w:t xml:space="preserve"> часов </w:t>
      </w:r>
      <w:r w:rsidRPr="088615A6">
        <w:rPr>
          <w:sz w:val="28"/>
          <w:szCs w:val="28"/>
          <w:lang w:eastAsia="x-none"/>
        </w:rPr>
        <w:t xml:space="preserve">59 </w:t>
      </w:r>
      <w:r w:rsidR="00302C97">
        <w:rPr>
          <w:sz w:val="28"/>
          <w:szCs w:val="28"/>
          <w:lang w:eastAsia="x-none"/>
        </w:rPr>
        <w:t xml:space="preserve">минут </w:t>
      </w:r>
      <w:r w:rsidR="00EF21EA">
        <w:rPr>
          <w:sz w:val="28"/>
          <w:szCs w:val="28"/>
          <w:lang w:eastAsia="x-none"/>
        </w:rPr>
        <w:t xml:space="preserve">в дежурную службу МЧС </w:t>
      </w:r>
      <w:r w:rsidRPr="088615A6">
        <w:rPr>
          <w:sz w:val="28"/>
          <w:szCs w:val="28"/>
          <w:lang w:eastAsia="x-none"/>
        </w:rPr>
        <w:t xml:space="preserve">поступило сообщение о пожаре хозяйственной постройки в </w:t>
      </w:r>
      <w:r w:rsidR="00C17A09">
        <w:rPr>
          <w:sz w:val="28"/>
          <w:szCs w:val="28"/>
          <w:lang w:eastAsia="x-none"/>
        </w:rPr>
        <w:t>городе Мозыре по улице Островского.</w:t>
      </w:r>
      <w:r w:rsidRPr="088615A6">
        <w:rPr>
          <w:sz w:val="28"/>
          <w:szCs w:val="28"/>
          <w:lang w:eastAsia="x-none"/>
        </w:rPr>
        <w:t xml:space="preserve"> В результате пожара </w:t>
      </w:r>
      <w:proofErr w:type="gramStart"/>
      <w:r w:rsidRPr="088615A6">
        <w:rPr>
          <w:sz w:val="28"/>
          <w:szCs w:val="28"/>
          <w:lang w:eastAsia="x-none"/>
        </w:rPr>
        <w:t>повреждены</w:t>
      </w:r>
      <w:proofErr w:type="gramEnd"/>
      <w:r w:rsidRPr="088615A6">
        <w:rPr>
          <w:sz w:val="28"/>
          <w:szCs w:val="28"/>
          <w:lang w:eastAsia="x-none"/>
        </w:rPr>
        <w:t xml:space="preserve"> кровля и имущество в сарае. </w:t>
      </w:r>
      <w:r w:rsidRPr="088615A6">
        <w:rPr>
          <w:sz w:val="28"/>
          <w:szCs w:val="28"/>
          <w:lang w:eastAsia="x-none"/>
        </w:rPr>
        <w:lastRenderedPageBreak/>
        <w:t>Пострадавших нет. Причина пожара устанавливается. Рассматриваемая версия причины пожара – неосторожное обращение с огнем при курении</w:t>
      </w:r>
      <w:r w:rsidR="00C17A09">
        <w:rPr>
          <w:sz w:val="28"/>
          <w:szCs w:val="28"/>
          <w:lang w:eastAsia="x-none"/>
        </w:rPr>
        <w:t xml:space="preserve">.  </w:t>
      </w:r>
      <w:r w:rsidR="00423F0E" w:rsidRPr="009372A6">
        <w:rPr>
          <w:bCs/>
          <w:i/>
          <w:color w:val="262626"/>
          <w:sz w:val="28"/>
          <w:szCs w:val="28"/>
        </w:rPr>
        <w:t>МЧС напоминает</w:t>
      </w:r>
      <w:r w:rsidR="00423F0E" w:rsidRPr="009372A6">
        <w:rPr>
          <w:bCs/>
          <w:color w:val="262626"/>
          <w:sz w:val="28"/>
          <w:szCs w:val="28"/>
        </w:rPr>
        <w:t xml:space="preserve">: </w:t>
      </w:r>
      <w:r w:rsidR="00423F0E" w:rsidRPr="009372A6">
        <w:rPr>
          <w:bCs/>
          <w:i/>
          <w:color w:val="262626"/>
          <w:sz w:val="28"/>
          <w:szCs w:val="28"/>
        </w:rPr>
        <w:t xml:space="preserve">неосторожное обращение с огнём может стать не только причиной чрезвычайной ситуации, но и гибели. Берегите себя и своих близких! </w:t>
      </w:r>
    </w:p>
    <w:p w:rsidR="006C2909" w:rsidRDefault="006C2909" w:rsidP="00423F0E">
      <w:pPr>
        <w:ind w:firstLine="567"/>
        <w:jc w:val="both"/>
        <w:rPr>
          <w:sz w:val="28"/>
          <w:szCs w:val="28"/>
          <w:lang w:eastAsia="x-none"/>
        </w:rPr>
      </w:pPr>
    </w:p>
    <w:p w:rsidR="00EB7E42" w:rsidRPr="00BC26FC" w:rsidRDefault="00BC26FC" w:rsidP="00BC26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26FC">
        <w:rPr>
          <w:b/>
          <w:sz w:val="28"/>
          <w:szCs w:val="28"/>
        </w:rPr>
        <w:t>Пожар легкового автомобиля</w:t>
      </w:r>
    </w:p>
    <w:p w:rsidR="00302C97" w:rsidRPr="00423F0E" w:rsidRDefault="00BC26FC" w:rsidP="00DF0E23">
      <w:pPr>
        <w:ind w:firstLine="708"/>
        <w:jc w:val="both"/>
        <w:rPr>
          <w:bCs/>
          <w:i/>
          <w:color w:val="262626"/>
          <w:sz w:val="28"/>
          <w:szCs w:val="28"/>
        </w:rPr>
      </w:pPr>
      <w:r w:rsidRPr="00BC26FC">
        <w:t>2 октября</w:t>
      </w:r>
      <w:r w:rsidR="00EB7E42" w:rsidRPr="00BC26FC">
        <w:t xml:space="preserve"> в 20</w:t>
      </w:r>
      <w:r w:rsidR="00706E74">
        <w:t xml:space="preserve"> часов </w:t>
      </w:r>
      <w:r w:rsidR="00EB7E42" w:rsidRPr="00BC26FC">
        <w:t>38</w:t>
      </w:r>
      <w:r w:rsidR="00706E74">
        <w:t xml:space="preserve"> минут</w:t>
      </w:r>
      <w:r w:rsidR="00EB7E42" w:rsidRPr="00BC26FC">
        <w:t xml:space="preserve"> </w:t>
      </w:r>
      <w:r w:rsidR="00DF0E23" w:rsidRPr="009372A6">
        <w:rPr>
          <w:bCs/>
          <w:color w:val="262626"/>
          <w:sz w:val="28"/>
          <w:szCs w:val="28"/>
        </w:rPr>
        <w:t xml:space="preserve">в </w:t>
      </w:r>
      <w:proofErr w:type="spellStart"/>
      <w:r w:rsidR="00DF0E23" w:rsidRPr="009372A6">
        <w:rPr>
          <w:bCs/>
          <w:color w:val="262626"/>
          <w:sz w:val="28"/>
          <w:szCs w:val="28"/>
        </w:rPr>
        <w:t>Мозырское</w:t>
      </w:r>
      <w:proofErr w:type="spellEnd"/>
      <w:r w:rsidR="00DF0E23" w:rsidRPr="009372A6">
        <w:rPr>
          <w:bCs/>
          <w:color w:val="262626"/>
          <w:sz w:val="28"/>
          <w:szCs w:val="28"/>
        </w:rPr>
        <w:t xml:space="preserve"> районное подразделение МЧС</w:t>
      </w:r>
      <w:r w:rsidR="00DF0E23" w:rsidRPr="00BC26FC">
        <w:t xml:space="preserve"> </w:t>
      </w:r>
      <w:r w:rsidR="00EB7E42" w:rsidRPr="00BC26FC">
        <w:t xml:space="preserve">поступило сообщение о пожаре легкового автомобиля в </w:t>
      </w:r>
      <w:r>
        <w:t>городе Мозыре по улице Советской.</w:t>
      </w:r>
      <w:r w:rsidR="00EB7E42" w:rsidRPr="00BC26FC">
        <w:t xml:space="preserve"> В результате пожара </w:t>
      </w:r>
      <w:proofErr w:type="gramStart"/>
      <w:r w:rsidR="00EB7E42" w:rsidRPr="00BC26FC">
        <w:t>повреждены</w:t>
      </w:r>
      <w:proofErr w:type="gramEnd"/>
      <w:r w:rsidR="00EB7E42" w:rsidRPr="00BC26FC">
        <w:t xml:space="preserve"> моторный отсек, кузов и салон автомобиля </w:t>
      </w:r>
      <w:r>
        <w:t>«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Espace</w:t>
      </w:r>
      <w:proofErr w:type="spellEnd"/>
      <w:r>
        <w:t>»</w:t>
      </w:r>
      <w:r w:rsidR="00EB7E42" w:rsidRPr="00BC26FC">
        <w:t>. Пострадавших нет. Причина пожара устанавливается. Рассматриваемая версия причины пожара – конструктивный недостаток электрооборудования (короткое замыкание электропроводки</w:t>
      </w:r>
      <w:r>
        <w:t>).</w:t>
      </w:r>
      <w:r w:rsidR="00DF0E23">
        <w:t xml:space="preserve"> </w:t>
      </w:r>
      <w:r w:rsidR="00423F0E" w:rsidRPr="00423F0E">
        <w:rPr>
          <w:bCs/>
          <w:i/>
          <w:color w:val="262626"/>
          <w:sz w:val="28"/>
          <w:szCs w:val="28"/>
        </w:rPr>
        <w:t>МЧС напоминает: исправность электросетей и оборудования – гарантия вашей безопасности!</w:t>
      </w:r>
    </w:p>
    <w:p w:rsidR="00423F0E" w:rsidRPr="00BC26FC" w:rsidRDefault="00423F0E" w:rsidP="00BC26FC">
      <w:pPr>
        <w:ind w:firstLine="708"/>
        <w:jc w:val="both"/>
      </w:pPr>
    </w:p>
    <w:p w:rsidR="00302C97" w:rsidRPr="00302C97" w:rsidRDefault="00302C97" w:rsidP="00302C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02C97">
        <w:rPr>
          <w:b/>
          <w:sz w:val="28"/>
          <w:szCs w:val="28"/>
        </w:rPr>
        <w:t>«Молодежь за безопасность»</w:t>
      </w:r>
    </w:p>
    <w:p w:rsidR="00302C97" w:rsidRPr="00302C97" w:rsidRDefault="00302C97" w:rsidP="00302C97">
      <w:pPr>
        <w:ind w:firstLine="708"/>
        <w:jc w:val="both"/>
      </w:pPr>
      <w:r w:rsidRPr="00302C97">
        <w:t xml:space="preserve">С целью популяризации деятельности Белорусской молодежной общественной организации спасателей-пожарных и профессии спасателя-пожарного с </w:t>
      </w:r>
      <w:r w:rsidR="00DF0E23">
        <w:t>3</w:t>
      </w:r>
      <w:r w:rsidRPr="00302C97">
        <w:t xml:space="preserve"> по 1</w:t>
      </w:r>
      <w:r w:rsidR="00DF0E23">
        <w:t>4</w:t>
      </w:r>
      <w:r w:rsidRPr="00302C97">
        <w:t xml:space="preserve"> октября в республике пройдет профилактическая акция «Молодежь за безопасность». В рамках запланированных мероприятий, приуроченных ко Дню образования организации, юные спасатели примут участие в проекте «112 добрых дел» по оказанию шефской благотворительной помощи пожилым людям. Завершится акция осенним балом для активистов БМООСП. Вместе с интересными конкурсами и викторинами по безопасности представители от школ </w:t>
      </w:r>
      <w:proofErr w:type="spellStart"/>
      <w:r w:rsidRPr="00302C97">
        <w:t>Мозырского</w:t>
      </w:r>
      <w:proofErr w:type="spellEnd"/>
      <w:r w:rsidRPr="00302C97">
        <w:t xml:space="preserve"> района узнают о деятельности организации, которой в этом году исполняется уже 2</w:t>
      </w:r>
      <w:r>
        <w:t>1</w:t>
      </w:r>
      <w:r w:rsidRPr="00302C97">
        <w:t xml:space="preserve"> </w:t>
      </w:r>
      <w:r w:rsidR="00423F0E">
        <w:t>год</w:t>
      </w:r>
      <w:r w:rsidRPr="00302C97">
        <w:t>.</w:t>
      </w:r>
    </w:p>
    <w:p w:rsidR="008652A7" w:rsidRDefault="008652A7" w:rsidP="00B2552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DF0E23" w:rsidRPr="007B5BD3" w:rsidRDefault="00DF0E23" w:rsidP="007B5B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B5BD3">
        <w:rPr>
          <w:b/>
          <w:sz w:val="28"/>
          <w:szCs w:val="28"/>
        </w:rPr>
        <w:t>С заботой о пенсионерах</w:t>
      </w:r>
    </w:p>
    <w:p w:rsidR="00C36BEC" w:rsidRDefault="00C36BEC" w:rsidP="00C36BEC">
      <w:pPr>
        <w:ind w:firstLine="708"/>
        <w:jc w:val="both"/>
      </w:pPr>
      <w:r>
        <w:t xml:space="preserve">С целью привлечения внимания к проблеме безопасности пенсионеров в рамках республиканской акции «С заботой о безопасности малой родины!» </w:t>
      </w:r>
      <w:r>
        <w:t>работники</w:t>
      </w:r>
      <w:r>
        <w:t xml:space="preserve"> районного </w:t>
      </w:r>
      <w:r>
        <w:t>подразделения МЧС</w:t>
      </w:r>
      <w:r>
        <w:t xml:space="preserve"> провели профилактические мероприятия в сельских населенных пунктах.</w:t>
      </w:r>
    </w:p>
    <w:p w:rsidR="00C36BEC" w:rsidRPr="00C36BEC" w:rsidRDefault="00C36BEC" w:rsidP="00C36BEC">
      <w:pPr>
        <w:ind w:firstLine="708"/>
        <w:jc w:val="both"/>
      </w:pPr>
      <w:r>
        <w:t xml:space="preserve">В </w:t>
      </w:r>
      <w:r>
        <w:t>местах</w:t>
      </w:r>
      <w:r>
        <w:t xml:space="preserve"> остановки автомагазина и на сходах граждан спасатели в игровой и обучающей форме напомнили жителям сельских населенных пунктов о действиях на случай возникновения пожара, </w:t>
      </w:r>
      <w:r>
        <w:t xml:space="preserve">правила вызова экстренных служб. На </w:t>
      </w:r>
      <w:r>
        <w:t xml:space="preserve"> </w:t>
      </w:r>
      <w:r>
        <w:t>макете</w:t>
      </w:r>
      <w:r>
        <w:t xml:space="preserve"> «Печка» разобрали основные нарушения при</w:t>
      </w:r>
      <w:r>
        <w:t xml:space="preserve"> эксплуатации печного отопления</w:t>
      </w:r>
      <w:proofErr w:type="gramStart"/>
      <w:r>
        <w:t>.</w:t>
      </w:r>
      <w:proofErr w:type="gramEnd"/>
      <w:r>
        <w:t xml:space="preserve"> </w:t>
      </w:r>
      <w:r>
        <w:t xml:space="preserve">Чтобы дом всегда был под </w:t>
      </w:r>
      <w:r w:rsidR="00AF5245">
        <w:t xml:space="preserve">надежной </w:t>
      </w:r>
      <w:r>
        <w:t>за</w:t>
      </w:r>
      <w:r w:rsidR="00AF5245">
        <w:t xml:space="preserve">щитой от пожара, спасатели рекомендовали установить автономный пожарный </w:t>
      </w:r>
      <w:proofErr w:type="spellStart"/>
      <w:r w:rsidR="00AF5245">
        <w:t>извещатель</w:t>
      </w:r>
      <w:proofErr w:type="spellEnd"/>
      <w:r w:rsidR="00AF5245">
        <w:t>, ведь на сегодняшний день это е</w:t>
      </w:r>
      <w:r w:rsidRPr="00C36BEC">
        <w:t>динственн</w:t>
      </w:r>
      <w:r w:rsidR="00AF5245">
        <w:t>ое</w:t>
      </w:r>
      <w:r w:rsidRPr="00C36BEC">
        <w:t xml:space="preserve"> техническ</w:t>
      </w:r>
      <w:r w:rsidR="00AF5245">
        <w:t xml:space="preserve">ое </w:t>
      </w:r>
      <w:r w:rsidRPr="00C36BEC">
        <w:t>средство</w:t>
      </w:r>
      <w:r w:rsidR="00AF5245">
        <w:t>, которое обнаружит пожар на ранней стадии.</w:t>
      </w:r>
      <w:r w:rsidRPr="00C36BEC">
        <w:t xml:space="preserve"> Очень важно установить это устройство в каждой жилой комнате, вовремя заменять элементы питания, периодически очищать его от пыли. Если установить </w:t>
      </w:r>
      <w:proofErr w:type="spellStart"/>
      <w:r w:rsidRPr="00C36BEC">
        <w:t>извещатель</w:t>
      </w:r>
      <w:proofErr w:type="spellEnd"/>
      <w:r w:rsidRPr="00C36BEC">
        <w:t xml:space="preserve"> на потолке комнаты не представляется возможным, </w:t>
      </w:r>
      <w:r w:rsidRPr="00C36BEC">
        <w:lastRenderedPageBreak/>
        <w:t xml:space="preserve">то можно его прикрепить на стену на расстоянии 10 сантиметров от потолка, желательно над выходом из помещения, где происходит движение воздушных потоков. Срабатывая, </w:t>
      </w:r>
      <w:proofErr w:type="spellStart"/>
      <w:r w:rsidRPr="00C36BEC">
        <w:t>извещатель</w:t>
      </w:r>
      <w:proofErr w:type="spellEnd"/>
      <w:r w:rsidRPr="00C36BEC">
        <w:t xml:space="preserve"> подает громкий сигнал, чтобы разбудить крепко спящего человека, и заглушить любой звук работающей бытовой техники. </w:t>
      </w:r>
    </w:p>
    <w:p w:rsidR="00C36BEC" w:rsidRPr="007B5BD3" w:rsidRDefault="00AF5245" w:rsidP="007B5BD3">
      <w:pPr>
        <w:ind w:firstLine="708"/>
        <w:jc w:val="both"/>
      </w:pPr>
      <w:r>
        <w:t xml:space="preserve">Также в рамках акции был проведен творческий конкурс «Частушки безопасности», в котором победу одержал вокальный ансамбль </w:t>
      </w:r>
      <w:proofErr w:type="spellStart"/>
      <w:r>
        <w:t>Козенского</w:t>
      </w:r>
      <w:proofErr w:type="spellEnd"/>
      <w:r>
        <w:t xml:space="preserve"> дома культуры «</w:t>
      </w:r>
      <w:proofErr w:type="spellStart"/>
      <w:r>
        <w:t>Ивушки</w:t>
      </w:r>
      <w:proofErr w:type="spellEnd"/>
      <w:r>
        <w:t xml:space="preserve">». </w:t>
      </w:r>
      <w:bookmarkStart w:id="0" w:name="_GoBack"/>
      <w:bookmarkEnd w:id="0"/>
    </w:p>
    <w:p w:rsidR="00423F0E" w:rsidRPr="007519B2" w:rsidRDefault="00423F0E" w:rsidP="00B2552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AE0A47" w:rsidRPr="007519B2" w:rsidRDefault="00AE0A47" w:rsidP="008229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7718" w:rsidRPr="007519B2" w:rsidRDefault="00DB7718" w:rsidP="00C65CDB">
      <w:pPr>
        <w:ind w:firstLine="567"/>
        <w:jc w:val="right"/>
        <w:rPr>
          <w:sz w:val="28"/>
          <w:szCs w:val="28"/>
        </w:rPr>
      </w:pPr>
      <w:proofErr w:type="spellStart"/>
      <w:r w:rsidRPr="007519B2">
        <w:rPr>
          <w:sz w:val="28"/>
          <w:szCs w:val="28"/>
        </w:rPr>
        <w:t>Мозырское</w:t>
      </w:r>
      <w:proofErr w:type="spellEnd"/>
      <w:r w:rsidRPr="007519B2">
        <w:rPr>
          <w:sz w:val="28"/>
          <w:szCs w:val="28"/>
        </w:rPr>
        <w:t xml:space="preserve"> районное подразделение МЧС.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2EA4"/>
    <w:rsid w:val="000A331A"/>
    <w:rsid w:val="000A6D18"/>
    <w:rsid w:val="000A76AF"/>
    <w:rsid w:val="000B1DAA"/>
    <w:rsid w:val="000B6437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44FA"/>
    <w:rsid w:val="001146DF"/>
    <w:rsid w:val="001179FB"/>
    <w:rsid w:val="00122356"/>
    <w:rsid w:val="001227F1"/>
    <w:rsid w:val="00125FB9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60C63"/>
    <w:rsid w:val="00162069"/>
    <w:rsid w:val="001638BA"/>
    <w:rsid w:val="00164456"/>
    <w:rsid w:val="001712F5"/>
    <w:rsid w:val="0017366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539B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2C97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7709"/>
    <w:rsid w:val="003D7C51"/>
    <w:rsid w:val="003E0D5F"/>
    <w:rsid w:val="003E1248"/>
    <w:rsid w:val="003E1A4A"/>
    <w:rsid w:val="003E4B71"/>
    <w:rsid w:val="003E63CA"/>
    <w:rsid w:val="003F0E6E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3F0E"/>
    <w:rsid w:val="004271C9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43FB"/>
    <w:rsid w:val="00607250"/>
    <w:rsid w:val="00611D42"/>
    <w:rsid w:val="00615D99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2909"/>
    <w:rsid w:val="006C3D3C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06E74"/>
    <w:rsid w:val="00711E10"/>
    <w:rsid w:val="0071384A"/>
    <w:rsid w:val="0072049C"/>
    <w:rsid w:val="00721B58"/>
    <w:rsid w:val="007305D8"/>
    <w:rsid w:val="007409E6"/>
    <w:rsid w:val="00740C28"/>
    <w:rsid w:val="00741069"/>
    <w:rsid w:val="0074181B"/>
    <w:rsid w:val="00741AA4"/>
    <w:rsid w:val="007459FC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B5BD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4EC"/>
    <w:rsid w:val="00815791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56548"/>
    <w:rsid w:val="00860ECB"/>
    <w:rsid w:val="00863D57"/>
    <w:rsid w:val="008652A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1A8C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3A0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979"/>
    <w:rsid w:val="00AA0553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5245"/>
    <w:rsid w:val="00AF6C27"/>
    <w:rsid w:val="00AF70D7"/>
    <w:rsid w:val="00AF79FD"/>
    <w:rsid w:val="00B130B3"/>
    <w:rsid w:val="00B15465"/>
    <w:rsid w:val="00B2090A"/>
    <w:rsid w:val="00B21A2B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26FC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1033B"/>
    <w:rsid w:val="00C13E5A"/>
    <w:rsid w:val="00C16281"/>
    <w:rsid w:val="00C17A09"/>
    <w:rsid w:val="00C20095"/>
    <w:rsid w:val="00C270F5"/>
    <w:rsid w:val="00C272D4"/>
    <w:rsid w:val="00C30935"/>
    <w:rsid w:val="00C31AA7"/>
    <w:rsid w:val="00C31D68"/>
    <w:rsid w:val="00C366C8"/>
    <w:rsid w:val="00C36BEC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5D65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057F0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15ED"/>
    <w:rsid w:val="00D7336E"/>
    <w:rsid w:val="00D74786"/>
    <w:rsid w:val="00D812A9"/>
    <w:rsid w:val="00D81C38"/>
    <w:rsid w:val="00D82C33"/>
    <w:rsid w:val="00D8526B"/>
    <w:rsid w:val="00D90046"/>
    <w:rsid w:val="00DA1A8B"/>
    <w:rsid w:val="00DA2113"/>
    <w:rsid w:val="00DA2745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0E23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2B48"/>
    <w:rsid w:val="00E664C1"/>
    <w:rsid w:val="00E72A8D"/>
    <w:rsid w:val="00E72ED5"/>
    <w:rsid w:val="00E73812"/>
    <w:rsid w:val="00E80500"/>
    <w:rsid w:val="00E85865"/>
    <w:rsid w:val="00E9543A"/>
    <w:rsid w:val="00E961EB"/>
    <w:rsid w:val="00EA0794"/>
    <w:rsid w:val="00EA081B"/>
    <w:rsid w:val="00EA2114"/>
    <w:rsid w:val="00EA30DD"/>
    <w:rsid w:val="00EA5A97"/>
    <w:rsid w:val="00EA7B18"/>
    <w:rsid w:val="00EB0080"/>
    <w:rsid w:val="00EB113D"/>
    <w:rsid w:val="00EB60A0"/>
    <w:rsid w:val="00EB7DE6"/>
    <w:rsid w:val="00EB7E42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0BF5"/>
    <w:rsid w:val="00EF21EA"/>
    <w:rsid w:val="00EF2B8D"/>
    <w:rsid w:val="00EF3E37"/>
    <w:rsid w:val="00EF7843"/>
    <w:rsid w:val="00EF7CE4"/>
    <w:rsid w:val="00EF7E27"/>
    <w:rsid w:val="00F01043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6B1D"/>
    <w:rsid w:val="00FD75F8"/>
    <w:rsid w:val="00FE04AE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64E-8600-46F3-B681-DDD70B54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2022-09-19T07:37:00Z</dcterms:created>
  <dcterms:modified xsi:type="dcterms:W3CDTF">2022-10-03T13:58:00Z</dcterms:modified>
</cp:coreProperties>
</file>