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2B" w:rsidRPr="00A23206" w:rsidRDefault="006E352B" w:rsidP="006E352B">
      <w:pPr>
        <w:tabs>
          <w:tab w:val="left" w:pos="2410"/>
          <w:tab w:val="left" w:pos="5954"/>
        </w:tabs>
        <w:spacing w:after="0" w:line="240" w:lineRule="auto"/>
        <w:ind w:left="-709" w:right="-426"/>
        <w:jc w:val="center"/>
        <w:rPr>
          <w:rFonts w:ascii="Times New Roman" w:hAnsi="Times New Roman" w:cs="Times New Roman"/>
          <w:bCs/>
          <w:sz w:val="18"/>
          <w:szCs w:val="18"/>
          <w:lang w:val="be-BY"/>
        </w:rPr>
      </w:pPr>
      <w:r w:rsidRPr="00A23206">
        <w:rPr>
          <w:rFonts w:ascii="Times New Roman" w:hAnsi="Times New Roman" w:cs="Times New Roman"/>
          <w:bCs/>
          <w:sz w:val="18"/>
          <w:szCs w:val="18"/>
          <w:lang w:val="be-BY"/>
        </w:rPr>
        <w:t>Филиал учреждения обра</w:t>
      </w:r>
      <w:r w:rsidR="00AF58AD">
        <w:rPr>
          <w:rFonts w:ascii="Times New Roman" w:hAnsi="Times New Roman" w:cs="Times New Roman"/>
          <w:bCs/>
          <w:sz w:val="18"/>
          <w:szCs w:val="18"/>
        </w:rPr>
        <w:t>з</w:t>
      </w:r>
      <w:r w:rsidRPr="00A23206">
        <w:rPr>
          <w:rFonts w:ascii="Times New Roman" w:hAnsi="Times New Roman" w:cs="Times New Roman"/>
          <w:bCs/>
          <w:sz w:val="18"/>
          <w:szCs w:val="18"/>
          <w:lang w:val="be-BY"/>
        </w:rPr>
        <w:t>ования “Белорусский государственный технологический университет”</w:t>
      </w:r>
    </w:p>
    <w:p w:rsidR="006E352B" w:rsidRDefault="006E352B" w:rsidP="006E352B">
      <w:pPr>
        <w:tabs>
          <w:tab w:val="left" w:pos="2410"/>
          <w:tab w:val="left" w:pos="5954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F2D03">
        <w:rPr>
          <w:rFonts w:ascii="Times New Roman" w:hAnsi="Times New Roman" w:cs="Times New Roman"/>
          <w:b/>
          <w:sz w:val="24"/>
          <w:szCs w:val="24"/>
          <w:lang w:val="be-BY"/>
        </w:rPr>
        <w:t xml:space="preserve">“Белорусский государственный колледж промышленности </w:t>
      </w:r>
    </w:p>
    <w:p w:rsidR="006E352B" w:rsidRPr="003F2D03" w:rsidRDefault="006E352B" w:rsidP="006E352B">
      <w:pPr>
        <w:tabs>
          <w:tab w:val="left" w:pos="2410"/>
          <w:tab w:val="left" w:pos="5954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F2D03">
        <w:rPr>
          <w:rFonts w:ascii="Times New Roman" w:hAnsi="Times New Roman" w:cs="Times New Roman"/>
          <w:b/>
          <w:sz w:val="24"/>
          <w:szCs w:val="24"/>
          <w:lang w:val="be-BY"/>
        </w:rPr>
        <w:t>строительных материалов”</w:t>
      </w:r>
    </w:p>
    <w:p w:rsidR="006E352B" w:rsidRPr="003F2D03" w:rsidRDefault="006E352B" w:rsidP="006E352B">
      <w:pPr>
        <w:tabs>
          <w:tab w:val="left" w:pos="2410"/>
          <w:tab w:val="left" w:pos="5954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объявляет набор на 2022-2023</w:t>
      </w:r>
      <w:r w:rsidRPr="003F2D03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учебный год</w:t>
      </w:r>
    </w:p>
    <w:p w:rsidR="006E352B" w:rsidRDefault="006E352B" w:rsidP="006E352B">
      <w:pPr>
        <w:tabs>
          <w:tab w:val="left" w:pos="2410"/>
          <w:tab w:val="left" w:pos="5954"/>
          <w:tab w:val="left" w:pos="6096"/>
        </w:tabs>
        <w:spacing w:after="0" w:line="240" w:lineRule="auto"/>
        <w:ind w:left="-709" w:right="693"/>
        <w:jc w:val="center"/>
        <w:rPr>
          <w:rFonts w:ascii="Times New Roman" w:hAnsi="Times New Roman" w:cs="Times New Roman"/>
          <w:bCs/>
          <w:sz w:val="20"/>
          <w:szCs w:val="20"/>
          <w:lang w:val="be-BY"/>
        </w:rPr>
      </w:pPr>
      <w:r>
        <w:rPr>
          <w:rFonts w:ascii="Times New Roman" w:hAnsi="Times New Roman" w:cs="Times New Roman"/>
          <w:bCs/>
          <w:sz w:val="20"/>
          <w:szCs w:val="20"/>
          <w:lang w:val="be-BY"/>
        </w:rPr>
        <w:t xml:space="preserve">          </w:t>
      </w:r>
      <w:r w:rsidRPr="0079428C">
        <w:rPr>
          <w:rFonts w:ascii="Times New Roman" w:hAnsi="Times New Roman" w:cs="Times New Roman"/>
          <w:bCs/>
          <w:sz w:val="20"/>
          <w:szCs w:val="20"/>
          <w:lang w:val="be-BY"/>
        </w:rPr>
        <w:t>на основе</w:t>
      </w:r>
      <w:r w:rsidRPr="0079428C">
        <w:rPr>
          <w:rFonts w:ascii="Times New Roman" w:hAnsi="Times New Roman" w:cs="Times New Roman"/>
          <w:b/>
          <w:sz w:val="20"/>
          <w:szCs w:val="20"/>
          <w:lang w:val="be-BY"/>
        </w:rPr>
        <w:t xml:space="preserve"> базового образования </w:t>
      </w:r>
      <w:r>
        <w:rPr>
          <w:rFonts w:ascii="Times New Roman" w:hAnsi="Times New Roman" w:cs="Times New Roman"/>
          <w:bCs/>
          <w:sz w:val="20"/>
          <w:szCs w:val="20"/>
          <w:lang w:val="be-BY"/>
        </w:rPr>
        <w:t>(</w:t>
      </w:r>
      <w:r w:rsidRPr="0079428C">
        <w:rPr>
          <w:rFonts w:ascii="Times New Roman" w:hAnsi="Times New Roman" w:cs="Times New Roman"/>
          <w:bCs/>
          <w:sz w:val="20"/>
          <w:szCs w:val="20"/>
          <w:lang w:val="be-BY"/>
        </w:rPr>
        <w:t>9 классов)</w:t>
      </w:r>
      <w:r w:rsidRPr="0079428C">
        <w:rPr>
          <w:rFonts w:ascii="Times New Roman" w:hAnsi="Times New Roman" w:cs="Times New Roman"/>
          <w:b/>
          <w:sz w:val="20"/>
          <w:szCs w:val="20"/>
          <w:lang w:val="be-BY"/>
        </w:rPr>
        <w:t xml:space="preserve"> по дневной </w:t>
      </w:r>
      <w:r w:rsidRPr="0079428C">
        <w:rPr>
          <w:rFonts w:ascii="Times New Roman" w:hAnsi="Times New Roman" w:cs="Times New Roman"/>
          <w:bCs/>
          <w:sz w:val="20"/>
          <w:szCs w:val="20"/>
          <w:lang w:val="be-BY"/>
        </w:rPr>
        <w:t>форме обучения</w:t>
      </w:r>
      <w:r>
        <w:rPr>
          <w:rFonts w:ascii="Times New Roman" w:hAnsi="Times New Roman" w:cs="Times New Roman"/>
          <w:bCs/>
          <w:sz w:val="20"/>
          <w:szCs w:val="20"/>
          <w:lang w:val="be-BY"/>
        </w:rPr>
        <w:t xml:space="preserve"> </w:t>
      </w:r>
      <w:r w:rsidRPr="0079428C">
        <w:rPr>
          <w:rFonts w:ascii="Times New Roman" w:hAnsi="Times New Roman" w:cs="Times New Roman"/>
          <w:bCs/>
          <w:sz w:val="20"/>
          <w:szCs w:val="20"/>
          <w:lang w:val="be-BY"/>
        </w:rPr>
        <w:t>с вступительными испытаниями</w:t>
      </w:r>
      <w:r w:rsidRPr="0079428C">
        <w:rPr>
          <w:rFonts w:ascii="Times New Roman" w:hAnsi="Times New Roman" w:cs="Times New Roman"/>
          <w:b/>
          <w:sz w:val="20"/>
          <w:szCs w:val="20"/>
          <w:lang w:val="be-BY"/>
        </w:rPr>
        <w:t xml:space="preserve"> -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 xml:space="preserve"> </w:t>
      </w:r>
      <w:r w:rsidRPr="0079428C">
        <w:rPr>
          <w:rFonts w:ascii="Times New Roman" w:hAnsi="Times New Roman" w:cs="Times New Roman"/>
          <w:b/>
          <w:sz w:val="20"/>
          <w:szCs w:val="20"/>
          <w:lang w:val="be-BY"/>
        </w:rPr>
        <w:t xml:space="preserve">конкурс среднего балла </w:t>
      </w:r>
      <w:r w:rsidRPr="0079428C">
        <w:rPr>
          <w:rFonts w:ascii="Times New Roman" w:hAnsi="Times New Roman" w:cs="Times New Roman"/>
          <w:bCs/>
          <w:sz w:val="20"/>
          <w:szCs w:val="20"/>
          <w:lang w:val="be-BY"/>
        </w:rPr>
        <w:t>документа об образовании, по следующим специальностям: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3041"/>
        <w:gridCol w:w="3691"/>
      </w:tblGrid>
      <w:tr w:rsidR="006E352B" w:rsidTr="006E352B">
        <w:trPr>
          <w:jc w:val="center"/>
        </w:trPr>
        <w:tc>
          <w:tcPr>
            <w:tcW w:w="3900" w:type="dxa"/>
          </w:tcPr>
          <w:p w:rsidR="006E352B" w:rsidRPr="0079428C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69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</w:pPr>
            <w:r w:rsidRPr="0079428C"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  <w:t>Специальность, специализация</w:t>
            </w:r>
          </w:p>
        </w:tc>
        <w:tc>
          <w:tcPr>
            <w:tcW w:w="3041" w:type="dxa"/>
          </w:tcPr>
          <w:p w:rsidR="006E352B" w:rsidRPr="0079428C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</w:pPr>
            <w:r w:rsidRPr="0079428C"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  <w:t>Квалификация,</w:t>
            </w:r>
          </w:p>
          <w:p w:rsidR="006E352B" w:rsidRPr="0079428C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  <w:t>р</w:t>
            </w:r>
            <w:r w:rsidRPr="0079428C"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  <w:t>абочие профессии</w:t>
            </w:r>
          </w:p>
        </w:tc>
        <w:tc>
          <w:tcPr>
            <w:tcW w:w="3691" w:type="dxa"/>
          </w:tcPr>
          <w:p w:rsidR="006E352B" w:rsidRPr="0079428C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69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</w:pPr>
            <w:r w:rsidRPr="0079428C"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  <w:t>Виды деятельности специалиста</w:t>
            </w:r>
          </w:p>
        </w:tc>
      </w:tr>
      <w:tr w:rsidR="006E352B" w:rsidTr="006E352B">
        <w:trPr>
          <w:jc w:val="center"/>
        </w:trPr>
        <w:tc>
          <w:tcPr>
            <w:tcW w:w="3900" w:type="dxa"/>
          </w:tcPr>
          <w:p w:rsidR="006E352B" w:rsidRPr="00127342" w:rsidRDefault="006E352B" w:rsidP="00D46955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2734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Машины и аппараты химических производств и предприятий строительных материалов</w:t>
            </w:r>
          </w:p>
          <w:p w:rsidR="006E352B" w:rsidRPr="00127342" w:rsidRDefault="006E352B" w:rsidP="00D46955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2734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Техническое обслуживание и ремонт оборудования предприятий строительных материалов и изделий</w:t>
            </w:r>
          </w:p>
          <w:p w:rsidR="006E352B" w:rsidRPr="00EF6DD7" w:rsidRDefault="006E352B" w:rsidP="00D46955">
            <w:pPr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Конкурс в 2021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г: </w:t>
            </w:r>
          </w:p>
          <w:p w:rsidR="006E352B" w:rsidRPr="00EF6DD7" w:rsidRDefault="006E352B" w:rsidP="00D46955">
            <w:pPr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i/>
                <w:spacing w:val="-8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 - 1,3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 чел. на место </w:t>
            </w:r>
          </w:p>
          <w:p w:rsidR="006E352B" w:rsidRPr="00EF6DD7" w:rsidRDefault="006E352B" w:rsidP="00D46955">
            <w:pPr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проходной бал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л – 5.8</w:t>
            </w:r>
          </w:p>
          <w:p w:rsidR="006E352B" w:rsidRPr="002A3F00" w:rsidRDefault="006E352B" w:rsidP="00D46955">
            <w:pPr>
              <w:tabs>
                <w:tab w:val="left" w:pos="2290"/>
                <w:tab w:val="left" w:pos="5954"/>
                <w:tab w:val="left" w:pos="6096"/>
              </w:tabs>
              <w:ind w:right="170"/>
              <w:jc w:val="right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2A3F00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срок обучения –</w:t>
            </w:r>
          </w:p>
          <w:p w:rsidR="006E352B" w:rsidRDefault="006E352B" w:rsidP="00D46955">
            <w:pPr>
              <w:tabs>
                <w:tab w:val="left" w:pos="2290"/>
                <w:tab w:val="left" w:pos="5954"/>
                <w:tab w:val="left" w:pos="6096"/>
              </w:tabs>
              <w:ind w:right="17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2A3F00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3 года 7 месяцев</w:t>
            </w:r>
          </w:p>
        </w:tc>
        <w:tc>
          <w:tcPr>
            <w:tcW w:w="3041" w:type="dxa"/>
          </w:tcPr>
          <w:p w:rsidR="006E352B" w:rsidRPr="002A3F00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2A3F00">
              <w:rPr>
                <w:rFonts w:ascii="Times New Roman" w:hAnsi="Times New Roman" w:cs="Times New Roman"/>
                <w:b/>
                <w:lang w:val="be-BY"/>
              </w:rPr>
              <w:t>Техник-механик</w:t>
            </w:r>
          </w:p>
          <w:p w:rsidR="006E352B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</w:p>
          <w:p w:rsidR="006E352B" w:rsidRPr="008C0AC9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</w:pPr>
            <w:r w:rsidRPr="008C0AC9">
              <w:rPr>
                <w:rFonts w:ascii="Times New Roman" w:hAnsi="Times New Roman" w:cs="Times New Roman"/>
                <w:bCs/>
                <w:sz w:val="18"/>
                <w:szCs w:val="18"/>
                <w:lang w:val="be-BY"/>
              </w:rPr>
              <w:t>(слесарь-ремонтник)</w:t>
            </w:r>
          </w:p>
        </w:tc>
        <w:tc>
          <w:tcPr>
            <w:tcW w:w="3691" w:type="dxa"/>
          </w:tcPr>
          <w:p w:rsidR="006E352B" w:rsidRPr="00E72CA4" w:rsidRDefault="006E352B" w:rsidP="00D46955">
            <w:pPr>
              <w:ind w:firstLine="284"/>
              <w:contextualSpacing/>
              <w:mirrorIndent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CA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безаварийной и надежной работы всех видов оборудования, разработка и внедрение прогрессивных методов ремонта и восстановления узлов и деталей механизмов на химических предприятиях, нефтеперерабатывающих производствах, предприятиях строительных материалов </w:t>
            </w:r>
          </w:p>
          <w:p w:rsidR="006E352B" w:rsidRPr="0054755F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69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52B" w:rsidTr="006E352B">
        <w:trPr>
          <w:jc w:val="center"/>
        </w:trPr>
        <w:tc>
          <w:tcPr>
            <w:tcW w:w="3900" w:type="dxa"/>
          </w:tcPr>
          <w:p w:rsidR="006E352B" w:rsidRPr="00127342" w:rsidRDefault="006E352B" w:rsidP="00D46955">
            <w:pPr>
              <w:shd w:val="clear" w:color="auto" w:fill="FFFFFF"/>
              <w:ind w:left="4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342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Химическая технология органических веществ, материалов и изделий</w:t>
            </w:r>
          </w:p>
          <w:p w:rsidR="006E352B" w:rsidRPr="00EF6DD7" w:rsidRDefault="006E352B" w:rsidP="00D46955">
            <w:pPr>
              <w:shd w:val="clear" w:color="auto" w:fill="FFFFFF"/>
              <w:ind w:left="34"/>
              <w:contextualSpacing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12734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Технология лакокрасочных материалов</w:t>
            </w:r>
          </w:p>
          <w:p w:rsidR="006E352B" w:rsidRPr="00EF6DD7" w:rsidRDefault="006E352B" w:rsidP="00D46955">
            <w:pPr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Конкурс в 2021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г: </w:t>
            </w:r>
          </w:p>
          <w:p w:rsidR="006E352B" w:rsidRPr="00EF6DD7" w:rsidRDefault="006E352B" w:rsidP="00D46955">
            <w:pPr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i/>
                <w:spacing w:val="-8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 - 1,2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 чел. на место </w:t>
            </w:r>
          </w:p>
          <w:p w:rsidR="006E352B" w:rsidRPr="00EF6DD7" w:rsidRDefault="006E352B" w:rsidP="00D46955">
            <w:pPr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проходной бал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л – 5,9</w:t>
            </w:r>
          </w:p>
          <w:p w:rsidR="006E352B" w:rsidRPr="002A3F00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170"/>
              <w:jc w:val="right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2A3F00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срок обучения – </w:t>
            </w:r>
          </w:p>
          <w:p w:rsidR="006E352B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17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2A3F00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3 года 7 месяцев</w:t>
            </w:r>
          </w:p>
        </w:tc>
        <w:tc>
          <w:tcPr>
            <w:tcW w:w="3041" w:type="dxa"/>
          </w:tcPr>
          <w:p w:rsidR="006E352B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2A3F00">
              <w:rPr>
                <w:rFonts w:ascii="Times New Roman" w:hAnsi="Times New Roman" w:cs="Times New Roman"/>
                <w:b/>
                <w:lang w:val="be-BY"/>
              </w:rPr>
              <w:t>Техник -технолог</w:t>
            </w:r>
          </w:p>
          <w:p w:rsidR="006E352B" w:rsidRPr="008C0AC9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  <w:p w:rsidR="006E352B" w:rsidRPr="008C0AC9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e-BY"/>
              </w:rPr>
            </w:pPr>
            <w:r w:rsidRPr="008C0AC9">
              <w:rPr>
                <w:rFonts w:ascii="Times New Roman" w:hAnsi="Times New Roman" w:cs="Times New Roman"/>
                <w:iCs/>
                <w:sz w:val="18"/>
                <w:szCs w:val="18"/>
                <w:lang w:val="be-BY"/>
              </w:rPr>
              <w:t>(</w:t>
            </w:r>
            <w:r w:rsidRPr="008C0AC9">
              <w:rPr>
                <w:rFonts w:ascii="Times New Roman" w:hAnsi="Times New Roman" w:cs="Times New Roman"/>
                <w:iCs/>
                <w:sz w:val="18"/>
                <w:szCs w:val="18"/>
              </w:rPr>
              <w:t>лаборант химического анализа, аппаратчик растворения лаковых основ, лакировщик и др</w:t>
            </w:r>
            <w:r w:rsidRPr="008C0AC9">
              <w:rPr>
                <w:rFonts w:ascii="Times New Roman" w:hAnsi="Times New Roman" w:cs="Times New Roman"/>
                <w:iCs/>
                <w:sz w:val="16"/>
                <w:szCs w:val="16"/>
              </w:rPr>
              <w:t>.)</w:t>
            </w:r>
          </w:p>
        </w:tc>
        <w:tc>
          <w:tcPr>
            <w:tcW w:w="3691" w:type="dxa"/>
          </w:tcPr>
          <w:p w:rsidR="006E352B" w:rsidRPr="006A3877" w:rsidRDefault="006E352B" w:rsidP="00D46955">
            <w:pPr>
              <w:ind w:firstLine="284"/>
              <w:contextualSpacing/>
              <w:mirrorIndent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CA4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разработке схемы технологического процесса, управление технологическим процессом, осуществление контроля качества выпускаемой продукции в цехах по производству и переработке органических веществ и материалов, химических и научно-исследовательских лабораториях организаций и предприятий. </w:t>
            </w:r>
          </w:p>
        </w:tc>
      </w:tr>
      <w:tr w:rsidR="006E352B" w:rsidTr="006E352B">
        <w:trPr>
          <w:jc w:val="center"/>
        </w:trPr>
        <w:tc>
          <w:tcPr>
            <w:tcW w:w="3900" w:type="dxa"/>
          </w:tcPr>
          <w:p w:rsidR="006E352B" w:rsidRPr="00127342" w:rsidRDefault="006E352B" w:rsidP="00D46955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27342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r w:rsidR="004D6E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ология силикатных и </w:t>
            </w:r>
            <w:proofErr w:type="gramStart"/>
            <w:r w:rsidR="004D6E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тугоплавких </w:t>
            </w:r>
            <w:r w:rsidRPr="0012734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неметаллических материалов</w:t>
            </w:r>
            <w:proofErr w:type="gramEnd"/>
            <w:r w:rsidRPr="0012734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и изделий</w:t>
            </w:r>
          </w:p>
          <w:p w:rsidR="006E352B" w:rsidRPr="00127342" w:rsidRDefault="006E352B" w:rsidP="00D46955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2734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Технология керамики</w:t>
            </w:r>
          </w:p>
          <w:p w:rsidR="006E352B" w:rsidRPr="00EF6DD7" w:rsidRDefault="006E352B" w:rsidP="00D46955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  <w:p w:rsidR="006E352B" w:rsidRPr="00EF6DD7" w:rsidRDefault="006E352B" w:rsidP="00D46955">
            <w:pPr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Конкурс в 2021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г: </w:t>
            </w:r>
          </w:p>
          <w:p w:rsidR="006E352B" w:rsidRPr="00EF6DD7" w:rsidRDefault="006E352B" w:rsidP="00D46955">
            <w:pPr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i/>
                <w:spacing w:val="-8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 - 1,4 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чел. на место </w:t>
            </w:r>
          </w:p>
          <w:p w:rsidR="006E352B" w:rsidRPr="00EF6DD7" w:rsidRDefault="006E352B" w:rsidP="00D46955">
            <w:pPr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проходной бал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л – 5.8</w:t>
            </w:r>
          </w:p>
          <w:p w:rsidR="006E352B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170"/>
              <w:jc w:val="right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8C0AC9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срок </w:t>
            </w:r>
            <w:proofErr w:type="gramStart"/>
            <w:r w:rsidRPr="008C0AC9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обучения  -</w:t>
            </w:r>
            <w:proofErr w:type="gramEnd"/>
          </w:p>
          <w:p w:rsidR="006E352B" w:rsidRPr="008C0AC9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17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8C0AC9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3 года 7 месяцев</w:t>
            </w:r>
          </w:p>
        </w:tc>
        <w:tc>
          <w:tcPr>
            <w:tcW w:w="3041" w:type="dxa"/>
          </w:tcPr>
          <w:p w:rsidR="006E352B" w:rsidRPr="008C0AC9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2A3F00">
              <w:rPr>
                <w:rFonts w:ascii="Times New Roman" w:hAnsi="Times New Roman" w:cs="Times New Roman"/>
                <w:b/>
                <w:lang w:val="be-BY"/>
              </w:rPr>
              <w:t>Техник -технолог</w:t>
            </w:r>
          </w:p>
          <w:p w:rsidR="006E352B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8C0AC9">
              <w:rPr>
                <w:rFonts w:ascii="Times New Roman" w:hAnsi="Times New Roman" w:cs="Times New Roman"/>
                <w:iCs/>
                <w:sz w:val="18"/>
                <w:szCs w:val="18"/>
              </w:rPr>
              <w:t>(лаборант по физико-механическим испытаниям, контролёр строительных материалов и изделий, контролер-приёмщик изделий, оператор автоматических линий по</w:t>
            </w:r>
            <w:r w:rsidRPr="00A15A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C0AC9">
              <w:rPr>
                <w:rFonts w:ascii="Times New Roman" w:hAnsi="Times New Roman" w:cs="Times New Roman"/>
                <w:iCs/>
                <w:sz w:val="18"/>
                <w:szCs w:val="18"/>
              </w:rPr>
              <w:t>производству керамических изделий и др.)</w:t>
            </w:r>
          </w:p>
        </w:tc>
        <w:tc>
          <w:tcPr>
            <w:tcW w:w="3691" w:type="dxa"/>
          </w:tcPr>
          <w:p w:rsidR="006E352B" w:rsidRPr="002A3F00" w:rsidRDefault="006E352B" w:rsidP="00D46955">
            <w:pPr>
              <w:tabs>
                <w:tab w:val="left" w:pos="6804"/>
                <w:tab w:val="left" w:pos="8505"/>
              </w:tabs>
              <w:ind w:right="40" w:firstLine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CA4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схемы технологического процесса, управление технологическим процессом, осуществление контроля качества выпускаемой продукции</w:t>
            </w:r>
            <w:r w:rsidRPr="00E72CA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72CA4">
              <w:rPr>
                <w:rFonts w:ascii="Times New Roman" w:hAnsi="Times New Roman" w:cs="Times New Roman"/>
                <w:iCs/>
                <w:sz w:val="18"/>
                <w:szCs w:val="18"/>
              </w:rPr>
              <w:t>на</w:t>
            </w:r>
            <w:r w:rsidRPr="00E72CA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72CA4"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предприятиях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CA4">
              <w:rPr>
                <w:rFonts w:ascii="Times New Roman" w:hAnsi="Times New Roman" w:cs="Times New Roman"/>
                <w:sz w:val="18"/>
                <w:szCs w:val="18"/>
              </w:rPr>
              <w:t>промышленности строительных материалов и строительной индустрии; организациях и учреждениях, занимающихся проектной и научно-исследовательской деятельностью.</w:t>
            </w:r>
          </w:p>
        </w:tc>
      </w:tr>
      <w:tr w:rsidR="006E352B" w:rsidRPr="0054755F" w:rsidTr="006E352B">
        <w:trPr>
          <w:jc w:val="center"/>
        </w:trPr>
        <w:tc>
          <w:tcPr>
            <w:tcW w:w="3900" w:type="dxa"/>
          </w:tcPr>
          <w:p w:rsidR="006E352B" w:rsidRPr="00127342" w:rsidRDefault="006E352B" w:rsidP="00D46955">
            <w:pPr>
              <w:shd w:val="clear" w:color="auto" w:fill="FFFFFF"/>
              <w:ind w:left="30" w:right="56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342">
              <w:rPr>
                <w:rFonts w:ascii="Times New Roman" w:hAnsi="Times New Roman" w:cs="Times New Roman"/>
                <w:b/>
                <w:sz w:val="20"/>
                <w:szCs w:val="20"/>
              </w:rPr>
              <w:t>Автоматизация технологических процессов и производств</w:t>
            </w:r>
          </w:p>
          <w:p w:rsidR="006E352B" w:rsidRPr="00127342" w:rsidRDefault="006E352B" w:rsidP="00D46955">
            <w:pPr>
              <w:shd w:val="clear" w:color="auto" w:fill="FFFFFF"/>
              <w:ind w:left="37" w:right="5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27342">
              <w:rPr>
                <w:rFonts w:ascii="Times New Roman" w:hAnsi="Times New Roman" w:cs="Times New Roman"/>
                <w:sz w:val="18"/>
                <w:szCs w:val="18"/>
              </w:rPr>
              <w:t>Автоматизация технологических процессов и производств промышленности строительных материалов</w:t>
            </w:r>
          </w:p>
          <w:p w:rsidR="006E352B" w:rsidRPr="00EF6DD7" w:rsidRDefault="006E352B" w:rsidP="00D46955">
            <w:pPr>
              <w:ind w:left="37"/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Конкурс в 2021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г:</w:t>
            </w:r>
          </w:p>
          <w:p w:rsidR="006E352B" w:rsidRPr="00EF6DD7" w:rsidRDefault="006E352B" w:rsidP="00D46955">
            <w:pPr>
              <w:ind w:left="37"/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i/>
                <w:spacing w:val="-8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 - 1,1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 чел. на место</w:t>
            </w:r>
          </w:p>
          <w:p w:rsidR="006E352B" w:rsidRPr="00EF6DD7" w:rsidRDefault="006E352B" w:rsidP="00D46955">
            <w:pPr>
              <w:ind w:left="37"/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проходной бал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л – 7,0</w:t>
            </w:r>
          </w:p>
          <w:p w:rsidR="006E352B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left="37" w:right="28"/>
              <w:jc w:val="right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8C0AC9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срок обучения 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–</w:t>
            </w:r>
          </w:p>
          <w:p w:rsidR="006E352B" w:rsidRPr="008C0AC9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left="37" w:right="28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8C0AC9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3 года 7 месяцев</w:t>
            </w:r>
          </w:p>
        </w:tc>
        <w:tc>
          <w:tcPr>
            <w:tcW w:w="3041" w:type="dxa"/>
          </w:tcPr>
          <w:p w:rsidR="006E352B" w:rsidRPr="002A3F00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2A3F00">
              <w:rPr>
                <w:rFonts w:ascii="Times New Roman" w:hAnsi="Times New Roman" w:cs="Times New Roman"/>
                <w:b/>
                <w:lang w:val="be-BY"/>
              </w:rPr>
              <w:t>Техник-электромеханик</w:t>
            </w:r>
          </w:p>
          <w:p w:rsidR="006E352B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8C0AC9">
              <w:rPr>
                <w:rFonts w:ascii="Times New Roman" w:hAnsi="Times New Roman" w:cs="Times New Roman"/>
                <w:iCs/>
                <w:sz w:val="18"/>
                <w:szCs w:val="18"/>
              </w:rPr>
              <w:t>(слесарь по контрольно</w:t>
            </w:r>
            <w:r w:rsidRPr="00D4242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C0AC9">
              <w:rPr>
                <w:rFonts w:ascii="Times New Roman" w:hAnsi="Times New Roman" w:cs="Times New Roman"/>
                <w:iCs/>
                <w:sz w:val="18"/>
                <w:szCs w:val="18"/>
              </w:rPr>
              <w:t>измерительным приборам и автоматике, наладчик контрольно-измерительных приборов и автоматики, электромеханик по средствам автоматики и приборам технологического оборудования и др.)</w:t>
            </w:r>
          </w:p>
        </w:tc>
        <w:tc>
          <w:tcPr>
            <w:tcW w:w="3691" w:type="dxa"/>
          </w:tcPr>
          <w:p w:rsidR="006E352B" w:rsidRPr="00D66B93" w:rsidRDefault="006E352B" w:rsidP="00D46955">
            <w:pPr>
              <w:ind w:firstLine="284"/>
              <w:contextualSpacing/>
              <w:mirrorIndent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55F">
              <w:rPr>
                <w:rFonts w:ascii="Times New Roman" w:hAnsi="Times New Roman" w:cs="Times New Roman"/>
                <w:sz w:val="18"/>
                <w:szCs w:val="18"/>
              </w:rPr>
              <w:t>Эксплуатация систем автоматизации производственных процессов осуществление выбора средств автоматизации, применение компьютерных методов сбора, хранения и обработки информации в научно-исследовательских, монтажных, наладочных, ремонтных производственных организациях; метрологических лабораториях, службах контрольно-измерительных приборов, службах автоматизированных систем управления.</w:t>
            </w:r>
          </w:p>
        </w:tc>
      </w:tr>
      <w:tr w:rsidR="006E352B" w:rsidRPr="0054755F" w:rsidTr="006E352B">
        <w:trPr>
          <w:jc w:val="center"/>
        </w:trPr>
        <w:tc>
          <w:tcPr>
            <w:tcW w:w="3900" w:type="dxa"/>
          </w:tcPr>
          <w:p w:rsidR="006E352B" w:rsidRPr="00127342" w:rsidRDefault="006E352B" w:rsidP="00D46955">
            <w:pPr>
              <w:shd w:val="clear" w:color="auto" w:fill="FFFFFF"/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34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Производство строительных изделий и</w:t>
            </w:r>
            <w:r w:rsidRPr="00127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конструкции</w:t>
            </w:r>
          </w:p>
          <w:p w:rsidR="006E352B" w:rsidRPr="00127342" w:rsidRDefault="006E352B" w:rsidP="00D46955">
            <w:pPr>
              <w:shd w:val="clear" w:color="auto" w:fill="FFFFFF"/>
              <w:ind w:left="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27342">
              <w:rPr>
                <w:rFonts w:ascii="Times New Roman" w:hAnsi="Times New Roman" w:cs="Times New Roman"/>
                <w:sz w:val="18"/>
                <w:szCs w:val="18"/>
              </w:rPr>
              <w:t>Производство бетонных и железобетонных конструкций</w:t>
            </w:r>
          </w:p>
          <w:p w:rsidR="006E352B" w:rsidRPr="00EF6DD7" w:rsidRDefault="006E352B" w:rsidP="00D46955">
            <w:pPr>
              <w:ind w:left="37"/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Конкурс в 2021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г:</w:t>
            </w:r>
          </w:p>
          <w:p w:rsidR="006E352B" w:rsidRPr="00EF6DD7" w:rsidRDefault="006E352B" w:rsidP="00D46955">
            <w:pPr>
              <w:ind w:left="37"/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i/>
                <w:spacing w:val="-8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 - 1,04</w:t>
            </w: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 чел. на место</w:t>
            </w:r>
          </w:p>
          <w:p w:rsidR="006E352B" w:rsidRPr="00EF6DD7" w:rsidRDefault="006E352B" w:rsidP="00D46955">
            <w:pPr>
              <w:ind w:left="37"/>
              <w:contextualSpacing/>
              <w:outlineLvl w:val="1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  <w:r w:rsidRPr="00EF6DD7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проходной бал</w:t>
            </w:r>
            <w:r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>л – 6,4</w:t>
            </w:r>
          </w:p>
          <w:p w:rsidR="006E352B" w:rsidRDefault="006E352B" w:rsidP="00D46955">
            <w:pPr>
              <w:shd w:val="clear" w:color="auto" w:fill="FFFFFF"/>
              <w:ind w:left="37" w:right="28"/>
              <w:contextualSpacing/>
              <w:jc w:val="right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8C0AC9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срок обучения 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–</w:t>
            </w:r>
          </w:p>
          <w:p w:rsidR="006E352B" w:rsidRPr="008C0AC9" w:rsidRDefault="006E352B" w:rsidP="00D46955">
            <w:pPr>
              <w:shd w:val="clear" w:color="auto" w:fill="FFFFFF"/>
              <w:ind w:left="37" w:right="28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C9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3 года 6 месяцев</w:t>
            </w:r>
          </w:p>
        </w:tc>
        <w:tc>
          <w:tcPr>
            <w:tcW w:w="3041" w:type="dxa"/>
          </w:tcPr>
          <w:p w:rsidR="006E352B" w:rsidRPr="008C0AC9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8C0AC9">
              <w:rPr>
                <w:rFonts w:ascii="Times New Roman" w:hAnsi="Times New Roman" w:cs="Times New Roman"/>
                <w:b/>
                <w:lang w:val="be-BY"/>
              </w:rPr>
              <w:t>Техник-технолог</w:t>
            </w:r>
          </w:p>
          <w:p w:rsidR="006E352B" w:rsidRPr="008C0AC9" w:rsidRDefault="006E352B" w:rsidP="00D46955">
            <w:pPr>
              <w:pStyle w:val="a5"/>
              <w:spacing w:before="0"/>
              <w:ind w:left="0" w:right="39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be-BY"/>
              </w:rPr>
              <w:t>(а</w:t>
            </w:r>
            <w:proofErr w:type="spellStart"/>
            <w:r w:rsidRPr="008C0AC9">
              <w:rPr>
                <w:bCs/>
                <w:sz w:val="18"/>
                <w:szCs w:val="18"/>
              </w:rPr>
              <w:t>рматурщ</w:t>
            </w:r>
            <w:r>
              <w:rPr>
                <w:bCs/>
                <w:sz w:val="18"/>
                <w:szCs w:val="18"/>
              </w:rPr>
              <w:t>ик</w:t>
            </w:r>
            <w:proofErr w:type="spellEnd"/>
            <w:r>
              <w:rPr>
                <w:bCs/>
                <w:sz w:val="18"/>
                <w:szCs w:val="18"/>
              </w:rPr>
              <w:t>,</w:t>
            </w:r>
            <w:r w:rsidRPr="008C0AC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к</w:t>
            </w:r>
            <w:r w:rsidRPr="008C0AC9">
              <w:rPr>
                <w:bCs/>
                <w:sz w:val="18"/>
                <w:szCs w:val="18"/>
              </w:rPr>
              <w:t xml:space="preserve">онтролер строительных материалов и изделий, </w:t>
            </w:r>
            <w:r>
              <w:rPr>
                <w:bCs/>
                <w:sz w:val="18"/>
                <w:szCs w:val="18"/>
              </w:rPr>
              <w:t>л</w:t>
            </w:r>
            <w:r w:rsidRPr="008C0AC9">
              <w:rPr>
                <w:bCs/>
                <w:sz w:val="18"/>
                <w:szCs w:val="18"/>
              </w:rPr>
              <w:t>аборант производства строительных материалов и изделий</w:t>
            </w:r>
            <w:r>
              <w:rPr>
                <w:bCs/>
                <w:sz w:val="18"/>
                <w:szCs w:val="18"/>
              </w:rPr>
              <w:t>, ф</w:t>
            </w:r>
            <w:r w:rsidRPr="008C0AC9">
              <w:rPr>
                <w:bCs/>
                <w:sz w:val="18"/>
                <w:szCs w:val="18"/>
              </w:rPr>
              <w:t>ормовщик изделий и конструкций</w:t>
            </w:r>
            <w:r>
              <w:rPr>
                <w:bCs/>
                <w:sz w:val="18"/>
                <w:szCs w:val="18"/>
              </w:rPr>
              <w:t xml:space="preserve"> и др.)</w:t>
            </w:r>
          </w:p>
        </w:tc>
        <w:tc>
          <w:tcPr>
            <w:tcW w:w="3691" w:type="dxa"/>
          </w:tcPr>
          <w:p w:rsidR="006E352B" w:rsidRPr="002A3F00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2CA4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схемы технологического процесса, управление технологическим процессом, осуществление контроля качества выпускаемой продукции на заводах по производству бетонных и железобетонных изделий, проектных и научно-исследовательских организациях</w:t>
            </w:r>
          </w:p>
        </w:tc>
      </w:tr>
      <w:tr w:rsidR="006E352B" w:rsidRPr="0054755F" w:rsidTr="006E352B">
        <w:trPr>
          <w:jc w:val="center"/>
        </w:trPr>
        <w:tc>
          <w:tcPr>
            <w:tcW w:w="3900" w:type="dxa"/>
          </w:tcPr>
          <w:p w:rsidR="006E352B" w:rsidRDefault="006E352B" w:rsidP="00D46955">
            <w:pPr>
              <w:shd w:val="clear" w:color="auto" w:fill="FFFFFF"/>
              <w:ind w:left="37"/>
              <w:contextualSpacing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66B9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Обслуживание систем водоподготовки и водоочистки</w:t>
            </w:r>
          </w:p>
          <w:p w:rsidR="006E352B" w:rsidRDefault="006E352B" w:rsidP="00D46955">
            <w:pPr>
              <w:shd w:val="clear" w:color="auto" w:fill="FFFFFF"/>
              <w:ind w:left="37"/>
              <w:contextualSpacing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E352B" w:rsidRDefault="006E352B" w:rsidP="00D46955">
            <w:pPr>
              <w:shd w:val="clear" w:color="auto" w:fill="FFFFFF"/>
              <w:ind w:left="37"/>
              <w:contextualSpacing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Новая специальность, набор производится впервые</w:t>
            </w:r>
          </w:p>
          <w:p w:rsidR="006E352B" w:rsidRPr="00D66B93" w:rsidRDefault="006E352B" w:rsidP="00D46955">
            <w:pPr>
              <w:shd w:val="clear" w:color="auto" w:fill="FFFFFF"/>
              <w:ind w:left="738"/>
              <w:contextualSpacing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66B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срок обучения –    3 года 6 месяцев</w:t>
            </w:r>
          </w:p>
        </w:tc>
        <w:tc>
          <w:tcPr>
            <w:tcW w:w="3041" w:type="dxa"/>
          </w:tcPr>
          <w:p w:rsidR="006E352B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66B93">
              <w:rPr>
                <w:rFonts w:ascii="Times New Roman" w:hAnsi="Times New Roman" w:cs="Times New Roman"/>
                <w:b/>
                <w:lang w:val="be-BY"/>
              </w:rPr>
              <w:t>Техник-технолог</w:t>
            </w:r>
          </w:p>
          <w:p w:rsidR="006E352B" w:rsidRPr="002378D6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4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(а</w:t>
            </w:r>
            <w:r w:rsidRPr="002378D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ппаратчик очистки сточных вод, лаборант химического анализа, машинист насосных установок, оператор на биофильтрах, оператор очистных сооружений,  слесарь аварийно-восстановительных работ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)</w:t>
            </w:r>
          </w:p>
        </w:tc>
        <w:tc>
          <w:tcPr>
            <w:tcW w:w="3691" w:type="dxa"/>
          </w:tcPr>
          <w:p w:rsidR="006E352B" w:rsidRPr="00E72CA4" w:rsidRDefault="006E352B" w:rsidP="00D46955">
            <w:pPr>
              <w:tabs>
                <w:tab w:val="left" w:pos="2410"/>
                <w:tab w:val="left" w:pos="5954"/>
                <w:tab w:val="left" w:pos="6096"/>
              </w:tabs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8D6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схемы технологического процесса, управление технологическим процессом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водоподготовки и водоочистки</w:t>
            </w:r>
            <w:r w:rsidRPr="002378D6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осуществление контроля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</w:tr>
    </w:tbl>
    <w:p w:rsidR="006E352B" w:rsidRPr="00F35EC3" w:rsidRDefault="006E352B" w:rsidP="006E352B">
      <w:pPr>
        <w:tabs>
          <w:tab w:val="left" w:pos="6804"/>
          <w:tab w:val="left" w:pos="8505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F35EC3">
        <w:rPr>
          <w:rFonts w:ascii="Times New Roman" w:hAnsi="Times New Roman" w:cs="Times New Roman"/>
          <w:b/>
          <w:bCs/>
        </w:rPr>
        <w:t>Дни открытых дверей:</w:t>
      </w:r>
      <w:r w:rsidRPr="00F35EC3">
        <w:rPr>
          <w:rFonts w:ascii="Times New Roman" w:hAnsi="Times New Roman" w:cs="Times New Roman"/>
        </w:rPr>
        <w:t xml:space="preserve"> 12 февраля, 12 марта, 23 апреля, 7 мая, 4 июня – в 11.00</w:t>
      </w:r>
    </w:p>
    <w:p w:rsidR="006E352B" w:rsidRPr="00F35EC3" w:rsidRDefault="006E352B" w:rsidP="006E352B">
      <w:pPr>
        <w:tabs>
          <w:tab w:val="left" w:pos="6804"/>
          <w:tab w:val="left" w:pos="8505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Cs/>
        </w:rPr>
      </w:pPr>
      <w:r w:rsidRPr="00F35EC3">
        <w:rPr>
          <w:rFonts w:ascii="Times New Roman" w:hAnsi="Times New Roman" w:cs="Times New Roman"/>
        </w:rPr>
        <w:t xml:space="preserve">Все обучающиеся </w:t>
      </w:r>
      <w:r w:rsidRPr="00F35EC3">
        <w:rPr>
          <w:rFonts w:ascii="Times New Roman" w:hAnsi="Times New Roman" w:cs="Times New Roman"/>
          <w:b/>
          <w:bCs/>
        </w:rPr>
        <w:t xml:space="preserve">получают стипендию, </w:t>
      </w:r>
      <w:r w:rsidRPr="00F35EC3">
        <w:rPr>
          <w:rFonts w:ascii="Times New Roman" w:hAnsi="Times New Roman" w:cs="Times New Roman"/>
        </w:rPr>
        <w:t xml:space="preserve">иногородним </w:t>
      </w:r>
      <w:r w:rsidRPr="00F35EC3">
        <w:rPr>
          <w:rFonts w:ascii="Times New Roman" w:hAnsi="Times New Roman" w:cs="Times New Roman"/>
          <w:iCs/>
        </w:rPr>
        <w:t>нуждающимся</w:t>
      </w:r>
      <w:r w:rsidRPr="00F35EC3">
        <w:rPr>
          <w:rFonts w:ascii="Times New Roman" w:hAnsi="Times New Roman" w:cs="Times New Roman"/>
          <w:b/>
          <w:bCs/>
          <w:iCs/>
        </w:rPr>
        <w:t xml:space="preserve"> предоставляется общежитие.</w:t>
      </w:r>
    </w:p>
    <w:p w:rsidR="006E352B" w:rsidRPr="00F35EC3" w:rsidRDefault="006E352B" w:rsidP="006E352B">
      <w:pPr>
        <w:tabs>
          <w:tab w:val="left" w:pos="6804"/>
          <w:tab w:val="left" w:pos="8505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Cs/>
        </w:rPr>
      </w:pPr>
      <w:r w:rsidRPr="00F35EC3">
        <w:rPr>
          <w:rFonts w:ascii="Times New Roman" w:hAnsi="Times New Roman" w:cs="Times New Roman"/>
          <w:iCs/>
        </w:rPr>
        <w:t>После окончания колледжа, обучающиеся имеют возможность</w:t>
      </w:r>
      <w:r w:rsidRPr="00F35EC3">
        <w:rPr>
          <w:rFonts w:ascii="Times New Roman" w:hAnsi="Times New Roman" w:cs="Times New Roman"/>
          <w:b/>
          <w:bCs/>
          <w:iCs/>
        </w:rPr>
        <w:t xml:space="preserve"> продолжить обучение в БГТУ по сокращенной форме </w:t>
      </w:r>
      <w:r w:rsidRPr="00F35EC3">
        <w:rPr>
          <w:rFonts w:ascii="Times New Roman" w:hAnsi="Times New Roman" w:cs="Times New Roman"/>
          <w:iCs/>
        </w:rPr>
        <w:t>обучения, сдав вступительные испытания по учебным дисциплинам профессионального компонента (без ЦТ).</w:t>
      </w:r>
    </w:p>
    <w:p w:rsidR="006E352B" w:rsidRPr="00F35EC3" w:rsidRDefault="006E352B" w:rsidP="006E352B">
      <w:pPr>
        <w:tabs>
          <w:tab w:val="left" w:pos="6804"/>
          <w:tab w:val="left" w:pos="8505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Cs/>
        </w:rPr>
      </w:pPr>
      <w:r w:rsidRPr="00F35EC3">
        <w:rPr>
          <w:rFonts w:ascii="Times New Roman" w:hAnsi="Times New Roman" w:cs="Times New Roman"/>
          <w:b/>
          <w:bCs/>
          <w:iCs/>
        </w:rPr>
        <w:t>Н</w:t>
      </w:r>
      <w:r w:rsidRPr="00F35EC3">
        <w:rPr>
          <w:rFonts w:ascii="Times New Roman" w:eastAsia="Times New Roman" w:hAnsi="Times New Roman" w:cs="Times New Roman"/>
          <w:b/>
          <w:lang w:eastAsia="ru-RU"/>
        </w:rPr>
        <w:t>аш адрес:</w:t>
      </w:r>
      <w:r w:rsidRPr="00F35EC3">
        <w:rPr>
          <w:rFonts w:ascii="Times New Roman" w:eastAsia="Times New Roman" w:hAnsi="Times New Roman" w:cs="Times New Roman"/>
          <w:b/>
          <w:lang w:val="be-BY" w:eastAsia="ru-RU"/>
        </w:rPr>
        <w:t> </w:t>
      </w:r>
      <w:r w:rsidRPr="00F35EC3">
        <w:rPr>
          <w:rFonts w:ascii="Times New Roman" w:eastAsia="Times New Roman" w:hAnsi="Times New Roman" w:cs="Times New Roman"/>
          <w:lang w:eastAsia="ru-RU"/>
        </w:rPr>
        <w:t xml:space="preserve">220052, </w:t>
      </w:r>
      <w:proofErr w:type="spellStart"/>
      <w:r w:rsidRPr="00F35EC3">
        <w:rPr>
          <w:rFonts w:ascii="Times New Roman" w:eastAsia="Times New Roman" w:hAnsi="Times New Roman" w:cs="Times New Roman"/>
          <w:lang w:eastAsia="ru-RU"/>
        </w:rPr>
        <w:t>г.Минск</w:t>
      </w:r>
      <w:proofErr w:type="spellEnd"/>
      <w:r w:rsidRPr="00F35EC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35EC3">
        <w:rPr>
          <w:rFonts w:ascii="Times New Roman" w:eastAsia="Times New Roman" w:hAnsi="Times New Roman" w:cs="Times New Roman"/>
          <w:lang w:eastAsia="ru-RU"/>
        </w:rPr>
        <w:t>ул.Гурского</w:t>
      </w:r>
      <w:proofErr w:type="spellEnd"/>
      <w:r w:rsidRPr="00F35EC3">
        <w:rPr>
          <w:rFonts w:ascii="Times New Roman" w:eastAsia="Times New Roman" w:hAnsi="Times New Roman" w:cs="Times New Roman"/>
          <w:lang w:eastAsia="ru-RU"/>
        </w:rPr>
        <w:t xml:space="preserve">, 21 к.2, </w:t>
      </w:r>
      <w:r w:rsidRPr="00F35EC3">
        <w:rPr>
          <w:rFonts w:ascii="Times New Roman" w:eastAsia="Times New Roman" w:hAnsi="Times New Roman" w:cs="Times New Roman"/>
          <w:b/>
          <w:bCs/>
          <w:lang w:eastAsia="ru-RU"/>
        </w:rPr>
        <w:t>ст. метро «</w:t>
      </w:r>
      <w:proofErr w:type="spellStart"/>
      <w:r w:rsidRPr="00F35EC3">
        <w:rPr>
          <w:rFonts w:ascii="Times New Roman" w:eastAsia="Times New Roman" w:hAnsi="Times New Roman" w:cs="Times New Roman"/>
          <w:b/>
          <w:bCs/>
          <w:lang w:eastAsia="ru-RU"/>
        </w:rPr>
        <w:t>Михалово</w:t>
      </w:r>
      <w:proofErr w:type="spellEnd"/>
      <w:r w:rsidRPr="00F35EC3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6E352B" w:rsidRDefault="006E352B" w:rsidP="006E352B">
      <w:pPr>
        <w:tabs>
          <w:tab w:val="left" w:pos="6804"/>
          <w:tab w:val="left" w:pos="8505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Cs/>
        </w:rPr>
      </w:pPr>
      <w:r w:rsidRPr="00F35EC3">
        <w:rPr>
          <w:rFonts w:ascii="Times New Roman" w:eastAsia="Times New Roman" w:hAnsi="Times New Roman" w:cs="Times New Roman"/>
          <w:b/>
          <w:lang w:eastAsia="ru-RU"/>
        </w:rPr>
        <w:t xml:space="preserve">Тел.: (017) 352 66 44 </w:t>
      </w:r>
      <w:r w:rsidRPr="00F35EC3">
        <w:rPr>
          <w:rFonts w:ascii="Times New Roman" w:eastAsia="Times New Roman" w:hAnsi="Times New Roman" w:cs="Times New Roman"/>
          <w:lang w:eastAsia="ru-RU"/>
        </w:rPr>
        <w:t xml:space="preserve">(приемная директора), (017) </w:t>
      </w:r>
      <w:r w:rsidR="00DE0065">
        <w:rPr>
          <w:rFonts w:ascii="Times New Roman" w:eastAsia="Times New Roman" w:hAnsi="Times New Roman" w:cs="Times New Roman"/>
          <w:b/>
          <w:bCs/>
          <w:lang w:eastAsia="ru-RU"/>
        </w:rPr>
        <w:t>370 15 94</w:t>
      </w:r>
      <w:bookmarkStart w:id="0" w:name="_GoBack"/>
      <w:bookmarkEnd w:id="0"/>
      <w:r w:rsidRPr="00F35EC3">
        <w:rPr>
          <w:rFonts w:ascii="Times New Roman" w:eastAsia="Times New Roman" w:hAnsi="Times New Roman" w:cs="Times New Roman"/>
          <w:lang w:eastAsia="ru-RU"/>
        </w:rPr>
        <w:t xml:space="preserve"> (приемная комиссия).</w:t>
      </w:r>
    </w:p>
    <w:p w:rsidR="00745069" w:rsidRPr="006E352B" w:rsidRDefault="006E352B" w:rsidP="006E352B">
      <w:pPr>
        <w:tabs>
          <w:tab w:val="left" w:pos="6804"/>
          <w:tab w:val="left" w:pos="8505"/>
        </w:tabs>
        <w:spacing w:after="0" w:line="240" w:lineRule="auto"/>
        <w:ind w:left="142"/>
        <w:jc w:val="both"/>
      </w:pPr>
      <w:r w:rsidRPr="00F35EC3">
        <w:rPr>
          <w:rFonts w:ascii="Times New Roman" w:eastAsia="Times New Roman" w:hAnsi="Times New Roman" w:cs="Times New Roman"/>
          <w:b/>
          <w:lang w:eastAsia="ru-RU"/>
        </w:rPr>
        <w:t xml:space="preserve">Факс: (017) </w:t>
      </w:r>
      <w:r w:rsidRPr="00F35EC3">
        <w:rPr>
          <w:rFonts w:ascii="Times New Roman" w:eastAsia="Times New Roman" w:hAnsi="Times New Roman" w:cs="Times New Roman"/>
          <w:bCs/>
          <w:lang w:eastAsia="ru-RU"/>
        </w:rPr>
        <w:t xml:space="preserve">352 66 44 </w:t>
      </w:r>
      <w:r w:rsidRPr="00F35EC3">
        <w:rPr>
          <w:rFonts w:ascii="Times New Roman" w:eastAsia="Times New Roman" w:hAnsi="Times New Roman" w:cs="Times New Roman"/>
          <w:b/>
          <w:lang w:val="en-US" w:eastAsia="ru-RU"/>
        </w:rPr>
        <w:t>Web</w:t>
      </w:r>
      <w:r w:rsidRPr="00F35EC3">
        <w:rPr>
          <w:rFonts w:ascii="Times New Roman" w:eastAsia="Times New Roman" w:hAnsi="Times New Roman" w:cs="Times New Roman"/>
          <w:b/>
          <w:lang w:val="be-BY" w:eastAsia="ru-RU"/>
        </w:rPr>
        <w:t xml:space="preserve">–сайт: </w:t>
      </w:r>
      <w:proofErr w:type="spellStart"/>
      <w:r w:rsidRPr="00F35E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bgkpsm</w:t>
      </w:r>
      <w:proofErr w:type="spellEnd"/>
      <w:r w:rsidRPr="00F35EC3">
        <w:rPr>
          <w:rFonts w:ascii="Times New Roman" w:eastAsia="Times New Roman" w:hAnsi="Times New Roman" w:cs="Times New Roman"/>
          <w:shd w:val="clear" w:color="auto" w:fill="FFFFFF"/>
          <w:lang w:val="be-BY" w:eastAsia="ru-RU"/>
        </w:rPr>
        <w:t>.</w:t>
      </w:r>
      <w:proofErr w:type="spellStart"/>
      <w:r w:rsidRPr="00F35EC3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belstu</w:t>
      </w:r>
      <w:proofErr w:type="spellEnd"/>
      <w:r w:rsidRPr="00F35EC3">
        <w:rPr>
          <w:rFonts w:ascii="Times New Roman" w:eastAsia="Times New Roman" w:hAnsi="Times New Roman" w:cs="Times New Roman"/>
          <w:shd w:val="clear" w:color="auto" w:fill="FFFFFF"/>
          <w:lang w:val="be-BY" w:eastAsia="ru-RU"/>
        </w:rPr>
        <w:t>.</w:t>
      </w:r>
      <w:r w:rsidRPr="00F35EC3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by</w:t>
      </w:r>
      <w:proofErr w:type="spellStart"/>
      <w:r w:rsidRPr="00F35EC3">
        <w:rPr>
          <w:rFonts w:ascii="Helvetica" w:eastAsia="Times New Roman" w:hAnsi="Helvetica" w:cs="Helvetica"/>
          <w:color w:val="FFFFFF"/>
          <w:shd w:val="clear" w:color="auto" w:fill="FFFFFF"/>
          <w:lang w:eastAsia="ru-RU"/>
        </w:rPr>
        <w:t>ru</w:t>
      </w:r>
      <w:proofErr w:type="spellEnd"/>
      <w:r w:rsidRPr="00F35EC3">
        <w:rPr>
          <w:rFonts w:ascii="Times New Roman" w:eastAsia="Times New Roman" w:hAnsi="Times New Roman" w:cs="Times New Roman"/>
          <w:b/>
          <w:lang w:val="en-US" w:eastAsia="ru-RU"/>
        </w:rPr>
        <w:t>E</w:t>
      </w:r>
      <w:r w:rsidRPr="00F35EC3">
        <w:rPr>
          <w:rFonts w:ascii="Times New Roman" w:eastAsia="Times New Roman" w:hAnsi="Times New Roman" w:cs="Times New Roman"/>
          <w:b/>
          <w:lang w:val="be-BY" w:eastAsia="ru-RU"/>
        </w:rPr>
        <w:t>-</w:t>
      </w:r>
      <w:r w:rsidRPr="00F35EC3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F35EC3">
        <w:rPr>
          <w:rFonts w:ascii="Times New Roman" w:eastAsia="Times New Roman" w:hAnsi="Times New Roman" w:cs="Times New Roman"/>
          <w:b/>
          <w:lang w:val="be-BY" w:eastAsia="ru-RU"/>
        </w:rPr>
        <w:t xml:space="preserve">: </w:t>
      </w:r>
      <w:r w:rsidRPr="00F35EC3">
        <w:fldChar w:fldCharType="begin"/>
      </w:r>
      <w:r w:rsidRPr="00F35EC3">
        <w:rPr>
          <w:lang w:val="be-BY"/>
        </w:rPr>
        <w:instrText xml:space="preserve"> </w:instrText>
      </w:r>
      <w:r w:rsidRPr="00F35EC3">
        <w:instrText>HYPERLINK</w:instrText>
      </w:r>
      <w:r w:rsidRPr="00F35EC3">
        <w:rPr>
          <w:lang w:val="be-BY"/>
        </w:rPr>
        <w:instrText xml:space="preserve"> "</w:instrText>
      </w:r>
      <w:r w:rsidRPr="00F35EC3">
        <w:instrText>mailto</w:instrText>
      </w:r>
      <w:r w:rsidRPr="00F35EC3">
        <w:rPr>
          <w:lang w:val="be-BY"/>
        </w:rPr>
        <w:instrText>:</w:instrText>
      </w:r>
      <w:r w:rsidRPr="00F35EC3">
        <w:instrText>bgtubgkpsm</w:instrText>
      </w:r>
      <w:r w:rsidRPr="00F35EC3">
        <w:rPr>
          <w:lang w:val="be-BY"/>
        </w:rPr>
        <w:instrText>@</w:instrText>
      </w:r>
      <w:r w:rsidRPr="00F35EC3">
        <w:instrText>yandex</w:instrText>
      </w:r>
      <w:r w:rsidRPr="00F35EC3">
        <w:rPr>
          <w:lang w:val="be-BY"/>
        </w:rPr>
        <w:instrText>.</w:instrText>
      </w:r>
      <w:r w:rsidRPr="00F35EC3">
        <w:instrText>ru</w:instrText>
      </w:r>
      <w:r w:rsidRPr="00F35EC3">
        <w:rPr>
          <w:lang w:val="be-BY"/>
        </w:rPr>
        <w:instrText xml:space="preserve">" </w:instrText>
      </w:r>
      <w:r w:rsidRPr="00F35EC3">
        <w:fldChar w:fldCharType="separate"/>
      </w:r>
      <w:r w:rsidRPr="00F35EC3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bgtubgkpsm</w:t>
      </w:r>
      <w:r w:rsidRPr="00F35EC3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be-BY" w:eastAsia="ru-RU"/>
        </w:rPr>
        <w:t>@</w:t>
      </w:r>
      <w:r w:rsidRPr="00F35EC3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yandex</w:t>
      </w:r>
      <w:r w:rsidRPr="00F35EC3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be-BY" w:eastAsia="ru-RU"/>
        </w:rPr>
        <w:t>.</w:t>
      </w:r>
      <w:proofErr w:type="spellStart"/>
      <w:r w:rsidRPr="00F35EC3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ru</w:t>
      </w:r>
      <w:proofErr w:type="spellEnd"/>
      <w:r w:rsidRPr="00F35EC3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fldChar w:fldCharType="end"/>
      </w:r>
    </w:p>
    <w:sectPr w:rsidR="00745069" w:rsidRPr="006E352B" w:rsidSect="006E352B">
      <w:pgSz w:w="11906" w:h="16838"/>
      <w:pgMar w:top="425" w:right="426" w:bottom="454" w:left="425" w:header="709" w:footer="709" w:gutter="284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611BA"/>
    <w:multiLevelType w:val="hybridMultilevel"/>
    <w:tmpl w:val="4CD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39"/>
    <w:rsid w:val="00037CFB"/>
    <w:rsid w:val="00077021"/>
    <w:rsid w:val="000E2B8C"/>
    <w:rsid w:val="002E7277"/>
    <w:rsid w:val="00321203"/>
    <w:rsid w:val="003A6DFE"/>
    <w:rsid w:val="004D6E27"/>
    <w:rsid w:val="005A1AE7"/>
    <w:rsid w:val="0064176E"/>
    <w:rsid w:val="006E352B"/>
    <w:rsid w:val="00745069"/>
    <w:rsid w:val="008242DE"/>
    <w:rsid w:val="009963AF"/>
    <w:rsid w:val="00AF58AD"/>
    <w:rsid w:val="00B663AF"/>
    <w:rsid w:val="00CC65A8"/>
    <w:rsid w:val="00DE0065"/>
    <w:rsid w:val="00E01339"/>
    <w:rsid w:val="00EC3D7C"/>
    <w:rsid w:val="00F9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9016-713A-4527-BFB0-4833C179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277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E352B"/>
    <w:pPr>
      <w:widowControl w:val="0"/>
      <w:snapToGrid w:val="0"/>
      <w:spacing w:before="240" w:after="0" w:line="240" w:lineRule="auto"/>
      <w:ind w:left="120"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E35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</dc:creator>
  <cp:keywords/>
  <dc:description/>
  <cp:lastModifiedBy>RePack by Diakov</cp:lastModifiedBy>
  <cp:revision>18</cp:revision>
  <dcterms:created xsi:type="dcterms:W3CDTF">2021-05-03T07:23:00Z</dcterms:created>
  <dcterms:modified xsi:type="dcterms:W3CDTF">2022-03-14T09:51:00Z</dcterms:modified>
</cp:coreProperties>
</file>