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48" w:rsidRPr="00B81648" w:rsidRDefault="00B81648" w:rsidP="00B81648">
      <w:pPr>
        <w:pStyle w:val="a3"/>
        <w:ind w:firstLine="567"/>
        <w:jc w:val="center"/>
        <w:rPr>
          <w:rFonts w:ascii="Times New Roman" w:hAnsi="Times New Roman" w:cs="Times New Roman"/>
          <w:b/>
          <w:bCs/>
          <w:color w:val="auto"/>
          <w:sz w:val="48"/>
          <w:szCs w:val="48"/>
        </w:rPr>
      </w:pPr>
      <w:r w:rsidRPr="00B81648">
        <w:rPr>
          <w:rFonts w:ascii="Times New Roman" w:hAnsi="Times New Roman" w:cs="Times New Roman"/>
          <w:b/>
          <w:bCs/>
          <w:color w:val="auto"/>
          <w:sz w:val="48"/>
          <w:szCs w:val="48"/>
        </w:rPr>
        <w:t>ЦЕЛЬ ПРОЕКТА:</w:t>
      </w:r>
    </w:p>
    <w:p w:rsidR="00B81648" w:rsidRPr="00B81648" w:rsidRDefault="00B81648" w:rsidP="00B81648">
      <w:pPr>
        <w:pStyle w:val="a3"/>
        <w:ind w:firstLine="567"/>
        <w:rPr>
          <w:rFonts w:ascii="Times New Roman" w:hAnsi="Times New Roman" w:cs="Times New Roman"/>
          <w:color w:val="auto"/>
          <w:sz w:val="40"/>
          <w:szCs w:val="40"/>
        </w:rPr>
      </w:pPr>
      <w:r w:rsidRPr="00B81648">
        <w:rPr>
          <w:rFonts w:ascii="Times New Roman" w:hAnsi="Times New Roman" w:cs="Times New Roman"/>
          <w:color w:val="auto"/>
          <w:sz w:val="40"/>
          <w:szCs w:val="40"/>
        </w:rPr>
        <w:t xml:space="preserve">формирование и развитие </w:t>
      </w:r>
      <w:proofErr w:type="spellStart"/>
      <w:r w:rsidRPr="00B81648">
        <w:rPr>
          <w:rFonts w:ascii="Times New Roman" w:hAnsi="Times New Roman" w:cs="Times New Roman"/>
          <w:color w:val="auto"/>
          <w:sz w:val="40"/>
          <w:szCs w:val="40"/>
        </w:rPr>
        <w:t>метапредметных</w:t>
      </w:r>
      <w:proofErr w:type="spellEnd"/>
      <w:r w:rsidRPr="00B81648">
        <w:rPr>
          <w:rFonts w:ascii="Times New Roman" w:hAnsi="Times New Roman" w:cs="Times New Roman"/>
          <w:color w:val="auto"/>
          <w:sz w:val="40"/>
          <w:szCs w:val="40"/>
        </w:rPr>
        <w:t xml:space="preserve"> компетенций учащихся посредством организации творческой проектной </w:t>
      </w:r>
      <w:proofErr w:type="spellStart"/>
      <w:r w:rsidRPr="00B81648">
        <w:rPr>
          <w:rFonts w:ascii="Times New Roman" w:hAnsi="Times New Roman" w:cs="Times New Roman"/>
          <w:color w:val="auto"/>
          <w:sz w:val="40"/>
          <w:szCs w:val="40"/>
        </w:rPr>
        <w:t>медиадеятельности</w:t>
      </w:r>
      <w:proofErr w:type="spellEnd"/>
      <w:r w:rsidRPr="00B81648">
        <w:rPr>
          <w:rFonts w:ascii="Times New Roman" w:hAnsi="Times New Roman" w:cs="Times New Roman"/>
          <w:color w:val="auto"/>
          <w:sz w:val="40"/>
          <w:szCs w:val="40"/>
        </w:rPr>
        <w:t xml:space="preserve"> на основе функционирования </w:t>
      </w:r>
      <w:proofErr w:type="spellStart"/>
      <w:r w:rsidRPr="00B81648">
        <w:rPr>
          <w:rFonts w:ascii="Times New Roman" w:hAnsi="Times New Roman" w:cs="Times New Roman"/>
          <w:color w:val="auto"/>
          <w:sz w:val="40"/>
          <w:szCs w:val="40"/>
        </w:rPr>
        <w:t>медиацентра</w:t>
      </w:r>
      <w:proofErr w:type="spellEnd"/>
      <w:r w:rsidRPr="00B81648">
        <w:rPr>
          <w:rFonts w:ascii="Times New Roman" w:hAnsi="Times New Roman" w:cs="Times New Roman"/>
          <w:color w:val="auto"/>
          <w:sz w:val="40"/>
          <w:szCs w:val="40"/>
        </w:rPr>
        <w:t xml:space="preserve"> учреждения образования.</w:t>
      </w:r>
    </w:p>
    <w:p w:rsidR="00B81648" w:rsidRPr="00B81648" w:rsidRDefault="00B81648" w:rsidP="00B81648">
      <w:pPr>
        <w:pStyle w:val="a3"/>
        <w:ind w:firstLine="567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 w:rsidRPr="00B81648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Задачи: </w:t>
      </w:r>
    </w:p>
    <w:p w:rsidR="00B81648" w:rsidRPr="00B81648" w:rsidRDefault="00B81648" w:rsidP="00B81648">
      <w:pPr>
        <w:pStyle w:val="a4"/>
        <w:numPr>
          <w:ilvl w:val="0"/>
          <w:numId w:val="1"/>
        </w:numPr>
        <w:ind w:left="284"/>
        <w:jc w:val="both"/>
        <w:rPr>
          <w:sz w:val="36"/>
          <w:szCs w:val="36"/>
        </w:rPr>
      </w:pPr>
      <w:r w:rsidRPr="00B81648">
        <w:rPr>
          <w:sz w:val="36"/>
          <w:szCs w:val="36"/>
        </w:rPr>
        <w:t xml:space="preserve">Создать условия (организационно-управленческие, психолого-педагогические, методические) для реализации  модели формирования </w:t>
      </w:r>
      <w:proofErr w:type="spellStart"/>
      <w:r w:rsidRPr="00B81648">
        <w:rPr>
          <w:sz w:val="36"/>
          <w:szCs w:val="36"/>
        </w:rPr>
        <w:t>метапредметных</w:t>
      </w:r>
      <w:proofErr w:type="spellEnd"/>
      <w:r w:rsidRPr="00B81648">
        <w:rPr>
          <w:sz w:val="36"/>
          <w:szCs w:val="36"/>
        </w:rPr>
        <w:t xml:space="preserve"> компетенций учащихся в процессе организации и функционирования </w:t>
      </w:r>
      <w:proofErr w:type="spellStart"/>
      <w:r w:rsidRPr="00B81648">
        <w:rPr>
          <w:sz w:val="36"/>
          <w:szCs w:val="36"/>
        </w:rPr>
        <w:t>медиацентра</w:t>
      </w:r>
      <w:proofErr w:type="spellEnd"/>
      <w:r w:rsidRPr="00B81648">
        <w:rPr>
          <w:sz w:val="36"/>
          <w:szCs w:val="36"/>
        </w:rPr>
        <w:t xml:space="preserve"> учреждения образования.</w:t>
      </w:r>
    </w:p>
    <w:p w:rsidR="00B81648" w:rsidRPr="00B81648" w:rsidRDefault="00B81648" w:rsidP="00B81648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color w:val="auto"/>
          <w:sz w:val="36"/>
          <w:szCs w:val="36"/>
        </w:rPr>
      </w:pPr>
      <w:r w:rsidRPr="00B81648">
        <w:rPr>
          <w:rFonts w:ascii="Times New Roman" w:hAnsi="Times New Roman" w:cs="Times New Roman"/>
          <w:color w:val="auto"/>
          <w:sz w:val="36"/>
          <w:szCs w:val="36"/>
        </w:rPr>
        <w:t xml:space="preserve">Обеспечить научно-методическое сопровождение на всех этапах реализации инновации, содействующее самообразованию педагогов посредством теоретического осмысления концептуальных основ проекта и определения направлений индивидуальных педагогических исследований. </w:t>
      </w:r>
    </w:p>
    <w:p w:rsidR="00B81648" w:rsidRPr="00B81648" w:rsidRDefault="00B81648" w:rsidP="00B81648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color w:val="auto"/>
          <w:sz w:val="36"/>
          <w:szCs w:val="36"/>
        </w:rPr>
      </w:pPr>
      <w:r w:rsidRPr="00B81648">
        <w:rPr>
          <w:rFonts w:ascii="Times New Roman" w:hAnsi="Times New Roman" w:cs="Times New Roman"/>
          <w:color w:val="auto"/>
          <w:sz w:val="36"/>
          <w:szCs w:val="36"/>
        </w:rPr>
        <w:t xml:space="preserve">Организовать психолого-педагогическое сопровождение формирования </w:t>
      </w:r>
      <w:proofErr w:type="spellStart"/>
      <w:r w:rsidRPr="00B81648">
        <w:rPr>
          <w:rFonts w:ascii="Times New Roman" w:hAnsi="Times New Roman" w:cs="Times New Roman"/>
          <w:color w:val="auto"/>
          <w:sz w:val="36"/>
          <w:szCs w:val="36"/>
        </w:rPr>
        <w:t>метапредметных</w:t>
      </w:r>
      <w:proofErr w:type="spellEnd"/>
      <w:r w:rsidRPr="00B81648">
        <w:rPr>
          <w:rFonts w:ascii="Times New Roman" w:hAnsi="Times New Roman" w:cs="Times New Roman"/>
          <w:color w:val="auto"/>
          <w:sz w:val="36"/>
          <w:szCs w:val="36"/>
        </w:rPr>
        <w:t xml:space="preserve"> компетенций учащихся в процессе творческой проектной </w:t>
      </w:r>
      <w:proofErr w:type="spellStart"/>
      <w:r w:rsidRPr="00B81648">
        <w:rPr>
          <w:rFonts w:ascii="Times New Roman" w:hAnsi="Times New Roman" w:cs="Times New Roman"/>
          <w:color w:val="auto"/>
          <w:sz w:val="36"/>
          <w:szCs w:val="36"/>
        </w:rPr>
        <w:t>медиадеятельности</w:t>
      </w:r>
      <w:proofErr w:type="spellEnd"/>
      <w:r w:rsidRPr="00B81648">
        <w:rPr>
          <w:rFonts w:ascii="Times New Roman" w:hAnsi="Times New Roman" w:cs="Times New Roman"/>
          <w:color w:val="auto"/>
          <w:sz w:val="36"/>
          <w:szCs w:val="36"/>
        </w:rPr>
        <w:t xml:space="preserve"> учащихся.</w:t>
      </w:r>
    </w:p>
    <w:p w:rsidR="00B81648" w:rsidRPr="00B81648" w:rsidRDefault="00B81648" w:rsidP="00B81648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color w:val="auto"/>
          <w:sz w:val="36"/>
          <w:szCs w:val="36"/>
        </w:rPr>
      </w:pPr>
      <w:r w:rsidRPr="00B81648">
        <w:rPr>
          <w:rFonts w:ascii="Times New Roman" w:hAnsi="Times New Roman" w:cs="Times New Roman"/>
          <w:color w:val="auto"/>
          <w:sz w:val="36"/>
          <w:szCs w:val="36"/>
        </w:rPr>
        <w:t xml:space="preserve">Организовать системную деятельность </w:t>
      </w:r>
      <w:proofErr w:type="spellStart"/>
      <w:r w:rsidRPr="00B81648">
        <w:rPr>
          <w:rFonts w:ascii="Times New Roman" w:hAnsi="Times New Roman" w:cs="Times New Roman"/>
          <w:color w:val="auto"/>
          <w:sz w:val="36"/>
          <w:szCs w:val="36"/>
        </w:rPr>
        <w:t>медиацентра</w:t>
      </w:r>
      <w:proofErr w:type="spellEnd"/>
      <w:r w:rsidRPr="00B81648">
        <w:rPr>
          <w:rFonts w:ascii="Times New Roman" w:hAnsi="Times New Roman" w:cs="Times New Roman"/>
          <w:color w:val="auto"/>
          <w:sz w:val="36"/>
          <w:szCs w:val="36"/>
        </w:rPr>
        <w:t xml:space="preserve"> учреждения образования для формирования </w:t>
      </w:r>
      <w:proofErr w:type="spellStart"/>
      <w:r w:rsidRPr="00B81648">
        <w:rPr>
          <w:rFonts w:ascii="Times New Roman" w:hAnsi="Times New Roman" w:cs="Times New Roman"/>
          <w:color w:val="auto"/>
          <w:sz w:val="36"/>
          <w:szCs w:val="36"/>
        </w:rPr>
        <w:t>метапредметных</w:t>
      </w:r>
      <w:proofErr w:type="spellEnd"/>
      <w:r w:rsidRPr="00B81648">
        <w:rPr>
          <w:rFonts w:ascii="Times New Roman" w:hAnsi="Times New Roman" w:cs="Times New Roman"/>
          <w:color w:val="auto"/>
          <w:sz w:val="36"/>
          <w:szCs w:val="36"/>
        </w:rPr>
        <w:t xml:space="preserve"> компетенций учащихся на </w:t>
      </w:r>
      <w:r w:rsidRPr="00B81648">
        <w:rPr>
          <w:rFonts w:ascii="Times New Roman" w:hAnsi="Times New Roman" w:cs="Times New Roman"/>
          <w:color w:val="auto"/>
          <w:sz w:val="36"/>
          <w:szCs w:val="36"/>
          <w:lang w:val="en-US"/>
        </w:rPr>
        <w:t>I</w:t>
      </w:r>
      <w:r w:rsidRPr="00B81648">
        <w:rPr>
          <w:rFonts w:ascii="Times New Roman" w:hAnsi="Times New Roman" w:cs="Times New Roman"/>
          <w:color w:val="auto"/>
          <w:sz w:val="36"/>
          <w:szCs w:val="36"/>
        </w:rPr>
        <w:t xml:space="preserve"> и </w:t>
      </w:r>
      <w:r w:rsidRPr="00B81648">
        <w:rPr>
          <w:rFonts w:ascii="Times New Roman" w:hAnsi="Times New Roman" w:cs="Times New Roman"/>
          <w:color w:val="auto"/>
          <w:sz w:val="36"/>
          <w:szCs w:val="36"/>
          <w:lang w:val="en-US"/>
        </w:rPr>
        <w:t>II</w:t>
      </w:r>
      <w:r w:rsidRPr="00B81648">
        <w:rPr>
          <w:rFonts w:ascii="Times New Roman" w:hAnsi="Times New Roman" w:cs="Times New Roman"/>
          <w:color w:val="auto"/>
          <w:sz w:val="36"/>
          <w:szCs w:val="36"/>
        </w:rPr>
        <w:t xml:space="preserve"> ступенях общего среднего образования.</w:t>
      </w:r>
    </w:p>
    <w:p w:rsidR="00B81648" w:rsidRPr="00B81648" w:rsidRDefault="00B81648" w:rsidP="00B81648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color w:val="auto"/>
          <w:sz w:val="36"/>
          <w:szCs w:val="36"/>
        </w:rPr>
      </w:pPr>
      <w:r w:rsidRPr="00B81648">
        <w:rPr>
          <w:rFonts w:ascii="Times New Roman" w:hAnsi="Times New Roman" w:cs="Times New Roman"/>
          <w:color w:val="auto"/>
          <w:sz w:val="36"/>
          <w:szCs w:val="36"/>
        </w:rPr>
        <w:t xml:space="preserve">Оценить эффективность инновационной системы формирования </w:t>
      </w:r>
      <w:proofErr w:type="spellStart"/>
      <w:r w:rsidRPr="00B81648">
        <w:rPr>
          <w:rFonts w:ascii="Times New Roman" w:hAnsi="Times New Roman" w:cs="Times New Roman"/>
          <w:color w:val="auto"/>
          <w:sz w:val="36"/>
          <w:szCs w:val="36"/>
        </w:rPr>
        <w:t>метапредметных</w:t>
      </w:r>
      <w:proofErr w:type="spellEnd"/>
      <w:r w:rsidRPr="00B81648">
        <w:rPr>
          <w:rFonts w:ascii="Times New Roman" w:hAnsi="Times New Roman" w:cs="Times New Roman"/>
          <w:color w:val="auto"/>
          <w:sz w:val="36"/>
          <w:szCs w:val="36"/>
        </w:rPr>
        <w:t xml:space="preserve"> компетенций учащихся. </w:t>
      </w:r>
    </w:p>
    <w:p w:rsidR="00B81648" w:rsidRPr="00B81648" w:rsidRDefault="00B81648" w:rsidP="00B81648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color w:val="auto"/>
          <w:sz w:val="36"/>
          <w:szCs w:val="36"/>
        </w:rPr>
      </w:pPr>
      <w:r w:rsidRPr="00B81648">
        <w:rPr>
          <w:rFonts w:ascii="Times New Roman" w:hAnsi="Times New Roman" w:cs="Times New Roman"/>
          <w:color w:val="auto"/>
          <w:sz w:val="36"/>
          <w:szCs w:val="36"/>
        </w:rPr>
        <w:t>Организовать процесс формирования, представления, трансляции педагогами инновационного профессионального опыта.</w:t>
      </w:r>
    </w:p>
    <w:p w:rsidR="00B44CAF" w:rsidRDefault="00B44CAF"/>
    <w:sectPr w:rsidR="00B44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F6EA0"/>
    <w:multiLevelType w:val="hybridMultilevel"/>
    <w:tmpl w:val="7410EC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1648"/>
    <w:rsid w:val="00B44CAF"/>
    <w:rsid w:val="00B81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81648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1648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rsid w:val="00B81648"/>
    <w:pPr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</w:rPr>
  </w:style>
  <w:style w:type="paragraph" w:styleId="a4">
    <w:name w:val="List Paragraph"/>
    <w:basedOn w:val="a"/>
    <w:uiPriority w:val="99"/>
    <w:qFormat/>
    <w:rsid w:val="00B8164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1062</Characters>
  <Application>Microsoft Office Word</Application>
  <DocSecurity>0</DocSecurity>
  <Lines>8</Lines>
  <Paragraphs>2</Paragraphs>
  <ScaleCrop>false</ScaleCrop>
  <Company>Microsoft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2020-01-31T07:24:00Z</dcterms:created>
  <dcterms:modified xsi:type="dcterms:W3CDTF">2020-01-31T07:25:00Z</dcterms:modified>
</cp:coreProperties>
</file>