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40" w:rsidRPr="00763540" w:rsidRDefault="00763540" w:rsidP="00763540">
      <w:pPr>
        <w:spacing w:after="0" w:line="240" w:lineRule="auto"/>
        <w:jc w:val="center"/>
        <w:rPr>
          <w:rFonts w:ascii="Times New Roman" w:eastAsia="Times New Roman" w:hAnsi="Times New Roman" w:cs="Times New Roman"/>
          <w:b/>
          <w:color w:val="000000"/>
          <w:sz w:val="28"/>
          <w:szCs w:val="28"/>
          <w:lang w:eastAsia="ru-RU"/>
        </w:rPr>
      </w:pPr>
      <w:bookmarkStart w:id="0" w:name="_GoBack"/>
      <w:r w:rsidRPr="00763540">
        <w:rPr>
          <w:rFonts w:ascii="Times New Roman" w:eastAsia="Times New Roman" w:hAnsi="Times New Roman" w:cs="Times New Roman"/>
          <w:b/>
          <w:color w:val="000000"/>
          <w:sz w:val="28"/>
          <w:szCs w:val="28"/>
          <w:lang w:eastAsia="ru-RU"/>
        </w:rPr>
        <w:t>Ребёнок и азартные игры</w:t>
      </w:r>
    </w:p>
    <w:bookmarkEnd w:id="0"/>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t xml:space="preserve">На сегодняшний день азартные игры популярны во многих странах мира, не смотря даже на запреты по законодательству. Не стоит забывать о том, что такое увлечение достаточно сильно влияет на сознание, может вызывать привыкание и иногда даже приводит к отчаянным поступкам. Даже взрослый человек, поступки которого достаточно обдуманны, склонен к неадекватным действиям, что тогда можно говорить о детях? К сожалению, на сегодняшний день многие дети подвержены игровой зависимости, а лечить ее не так просто, как кажется на первый взгляд. Наказание и ограничение в финансах тут бесполезны, порой дети, чтоб сделать очередную ставку, даже воруют. Ведь различные игровые автоматы доступны в Интернете, которые хоть и рассчитаны на взрослых, но в них могут играть и дети. К примеру, сегодня появляется </w:t>
      </w:r>
      <w:proofErr w:type="spellStart"/>
      <w:r w:rsidRPr="00763540">
        <w:rPr>
          <w:rFonts w:ascii="Times New Roman" w:eastAsia="Times New Roman" w:hAnsi="Times New Roman" w:cs="Times New Roman"/>
          <w:color w:val="000000"/>
          <w:sz w:val="28"/>
          <w:szCs w:val="28"/>
          <w:lang w:eastAsia="ru-RU"/>
        </w:rPr>
        <w:t>Вконтакте</w:t>
      </w:r>
      <w:proofErr w:type="spellEnd"/>
      <w:r w:rsidRPr="00763540">
        <w:rPr>
          <w:rFonts w:ascii="Times New Roman" w:eastAsia="Times New Roman" w:hAnsi="Times New Roman" w:cs="Times New Roman"/>
          <w:color w:val="000000"/>
          <w:sz w:val="28"/>
          <w:szCs w:val="28"/>
          <w:lang w:eastAsia="ru-RU"/>
        </w:rPr>
        <w:t xml:space="preserve"> реклама, которая говорит </w:t>
      </w:r>
      <w:proofErr w:type="spellStart"/>
      <w:r w:rsidRPr="00763540">
        <w:rPr>
          <w:rFonts w:ascii="Times New Roman" w:eastAsia="Times New Roman" w:hAnsi="Times New Roman" w:cs="Times New Roman"/>
          <w:color w:val="000000"/>
          <w:sz w:val="28"/>
          <w:szCs w:val="28"/>
          <w:lang w:eastAsia="ru-RU"/>
        </w:rPr>
        <w:t>тыць</w:t>
      </w:r>
      <w:proofErr w:type="spellEnd"/>
      <w:r w:rsidRPr="00763540">
        <w:rPr>
          <w:rFonts w:ascii="Times New Roman" w:eastAsia="Times New Roman" w:hAnsi="Times New Roman" w:cs="Times New Roman"/>
          <w:color w:val="000000"/>
          <w:sz w:val="28"/>
          <w:szCs w:val="28"/>
          <w:lang w:eastAsia="ru-RU"/>
        </w:rPr>
        <w:t xml:space="preserve"> сюда - можешь играть бесплатно. К сожалению, бесплатное увлечение нередко перерастает в нечто большее. Так какое влияние имеют азартные игры на детей? Об этом вы узнаете в данной статье.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b/>
          <w:color w:val="000000"/>
          <w:sz w:val="28"/>
          <w:szCs w:val="28"/>
          <w:lang w:eastAsia="ru-RU"/>
        </w:rPr>
        <w:t>Как понять, что ваш ребенок увлекся азартными играми?</w:t>
      </w:r>
      <w:r w:rsidRPr="00763540">
        <w:rPr>
          <w:rFonts w:ascii="Times New Roman" w:eastAsia="Times New Roman" w:hAnsi="Times New Roman" w:cs="Times New Roman"/>
          <w:color w:val="000000"/>
          <w:sz w:val="28"/>
          <w:szCs w:val="28"/>
          <w:lang w:eastAsia="ru-RU"/>
        </w:rPr>
        <w:t xml:space="preserve">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t xml:space="preserve">1. Общение в семье. Многие родители даже не задумываются о том, что по некоторым изменениям в поведении можно понять, что ребенок попал в беду. В первую очередь обратите внимание на его общение с родными. Велика вероятность, что общительный доброжелательный ребенок станет более агрессивным и замкнутым. Чаще всего дети, которые зависимы от азартных игр, не желают общаться с родителями, отстраняются от семейных проблем и погружаются в себя. Они постоянно о чем-то думают и выглядят озадаченными. Если вы начнете расспрашивать о проблемах, то можете столкнуться с агрессией и нежеланием общаться. Важно поддерживать с ребенком контакт и интересовать его жизнью, чтоб не стать врагами на долгие годы.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t>2. Успеваемость. Также ребенок начинает отдаляться от вопросов, связанных с его образованием. Школа становится для него второстепенным делом, а на первый план выходит посещение игровых автоматов. Сегодня играть можно даже не выходя из дома, поэтому многие школьники прогуливают уроки, чтоб сыграть очередную партию. Не стоит забывать также и о том, что такой ребенок начинает хуже учиться, игнорирует наказание и всеми силами старается ограничить свое общение с одноклассниками. Исключением являются те друзья, которые также начали увлекаться азартными играми, вместе они ходят в игровой клуб или одалживают друг у друга деньги. Внимательные родители всегда должны отслеживать уровень успеваемости своего ребенка, а при малейших изменениях начинать анализировать и действовать.</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lastRenderedPageBreak/>
        <w:t xml:space="preserve">3. Отсутствие хобби. Еще недавно ваш ребенок часами играл во дворе со своими сверстниками в футбол или посещал курсы по рисованию или игре на музыкальном инструменте, а сегодня он вообще ничего не хочет слышать о своих увлечениях. Все его мысли заняты поиском денег, ему постоянно не хватает средств на карманные расходы. Многие родители в данной ситуации делают ошибку, полагая, что их ребенок просто вырос, и его перестали интересовать детские увлечения, а денег не хватает из-за увеличения потребностей. Порой случается и так, но велика вероятность, что деньги ему нужны на азартные игры, а любимое хобби отошло на второй план. Узнайте, на что идут карманные расходы вашего ребенка, и тщательно его контролируйте. </w:t>
      </w:r>
    </w:p>
    <w:p w:rsidR="00763540" w:rsidRPr="00763540" w:rsidRDefault="00763540" w:rsidP="00763540">
      <w:pPr>
        <w:spacing w:after="0" w:line="240" w:lineRule="auto"/>
        <w:jc w:val="both"/>
        <w:rPr>
          <w:rFonts w:ascii="Times New Roman" w:eastAsia="Times New Roman" w:hAnsi="Times New Roman" w:cs="Times New Roman"/>
          <w:b/>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b/>
          <w:color w:val="000000"/>
          <w:sz w:val="28"/>
          <w:szCs w:val="28"/>
          <w:lang w:eastAsia="ru-RU"/>
        </w:rPr>
        <w:t>Как влияет увлечение азартными играми на здоровье ребенка?</w:t>
      </w:r>
      <w:r w:rsidRPr="00763540">
        <w:rPr>
          <w:rFonts w:ascii="Times New Roman" w:eastAsia="Times New Roman" w:hAnsi="Times New Roman" w:cs="Times New Roman"/>
          <w:color w:val="000000"/>
          <w:sz w:val="28"/>
          <w:szCs w:val="28"/>
          <w:lang w:eastAsia="ru-RU"/>
        </w:rPr>
        <w:t xml:space="preserve">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t xml:space="preserve">1. Невротические изменения. В первую очередь появляется подавленность и социальная отстранённость, ребенок перестает нормально контактировать с окружающими и уходит в себя. Иногда это приводит к глубокой затяжной депрессии. Также снижается работоспособность, ребенок перестает учиться и забывает о своем любимом хобби. При азартной зависимости дети часто страдают от бессонницы, что, безусловно, отражается на их деятельности и здоровье.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r w:rsidRPr="00763540">
        <w:rPr>
          <w:rFonts w:ascii="Times New Roman" w:eastAsia="Times New Roman" w:hAnsi="Times New Roman" w:cs="Times New Roman"/>
          <w:color w:val="000000"/>
          <w:sz w:val="28"/>
          <w:szCs w:val="28"/>
          <w:lang w:eastAsia="ru-RU"/>
        </w:rPr>
        <w:t xml:space="preserve">2. Вегетативные сбои. На первый </w:t>
      </w:r>
      <w:proofErr w:type="gramStart"/>
      <w:r w:rsidRPr="00763540">
        <w:rPr>
          <w:rFonts w:ascii="Times New Roman" w:eastAsia="Times New Roman" w:hAnsi="Times New Roman" w:cs="Times New Roman"/>
          <w:color w:val="000000"/>
          <w:sz w:val="28"/>
          <w:szCs w:val="28"/>
          <w:lang w:eastAsia="ru-RU"/>
        </w:rPr>
        <w:t>взгляд</w:t>
      </w:r>
      <w:proofErr w:type="gramEnd"/>
      <w:r w:rsidRPr="00763540">
        <w:rPr>
          <w:rFonts w:ascii="Times New Roman" w:eastAsia="Times New Roman" w:hAnsi="Times New Roman" w:cs="Times New Roman"/>
          <w:color w:val="000000"/>
          <w:sz w:val="28"/>
          <w:szCs w:val="28"/>
          <w:lang w:eastAsia="ru-RU"/>
        </w:rPr>
        <w:t xml:space="preserve"> кажется, что азартные игры влияют только на настроение, но на самом деле это не так. Во время игры активно вырабатываются </w:t>
      </w:r>
      <w:proofErr w:type="spellStart"/>
      <w:r w:rsidRPr="00763540">
        <w:rPr>
          <w:rFonts w:ascii="Times New Roman" w:eastAsia="Times New Roman" w:hAnsi="Times New Roman" w:cs="Times New Roman"/>
          <w:color w:val="000000"/>
          <w:sz w:val="28"/>
          <w:szCs w:val="28"/>
          <w:lang w:eastAsia="ru-RU"/>
        </w:rPr>
        <w:t>эндорфины</w:t>
      </w:r>
      <w:proofErr w:type="spellEnd"/>
      <w:r w:rsidRPr="00763540">
        <w:rPr>
          <w:rFonts w:ascii="Times New Roman" w:eastAsia="Times New Roman" w:hAnsi="Times New Roman" w:cs="Times New Roman"/>
          <w:color w:val="000000"/>
          <w:sz w:val="28"/>
          <w:szCs w:val="28"/>
          <w:lang w:eastAsia="ru-RU"/>
        </w:rPr>
        <w:t xml:space="preserve">, адреналин и </w:t>
      </w:r>
      <w:proofErr w:type="spellStart"/>
      <w:r w:rsidRPr="00763540">
        <w:rPr>
          <w:rFonts w:ascii="Times New Roman" w:eastAsia="Times New Roman" w:hAnsi="Times New Roman" w:cs="Times New Roman"/>
          <w:color w:val="000000"/>
          <w:sz w:val="28"/>
          <w:szCs w:val="28"/>
          <w:lang w:eastAsia="ru-RU"/>
        </w:rPr>
        <w:t>нкефалины</w:t>
      </w:r>
      <w:proofErr w:type="spellEnd"/>
      <w:r w:rsidRPr="00763540">
        <w:rPr>
          <w:rFonts w:ascii="Times New Roman" w:eastAsia="Times New Roman" w:hAnsi="Times New Roman" w:cs="Times New Roman"/>
          <w:color w:val="000000"/>
          <w:sz w:val="28"/>
          <w:szCs w:val="28"/>
          <w:lang w:eastAsia="ru-RU"/>
        </w:rPr>
        <w:t xml:space="preserve">, что кажется для ребенка очень привлекательным, ведь повышается настроение и стимулируется работа мозга. Но не стоит забывать о том, что вскоре эти процессы становятся привычкой, и организм изнашивается. Негативное влияние азартных игр на детей подтверждено многими медиками, ведь отражается это даже на работе желудочно-кишечного тракта. Может развиться гастрит или язва, также это огромная нагрузка на сердце. Сосуды и вены становятся слабыми и уязвимыми, активно развиваются различные заболевания. Тахикардия, повышенное или пониженное давление - все это последствие азартных игр. Ребенок постоянно находится в стрессе, меняются эмоции и восприятие реальности, но спустя время организм перестает нормально функционировать. </w:t>
      </w:r>
    </w:p>
    <w:p w:rsidR="00763540" w:rsidRDefault="00763540" w:rsidP="00763540">
      <w:pPr>
        <w:spacing w:after="0" w:line="240" w:lineRule="auto"/>
        <w:jc w:val="both"/>
        <w:rPr>
          <w:rFonts w:ascii="Times New Roman" w:eastAsia="Times New Roman" w:hAnsi="Times New Roman" w:cs="Times New Roman"/>
          <w:color w:val="000000"/>
          <w:sz w:val="28"/>
          <w:szCs w:val="28"/>
          <w:lang w:eastAsia="ru-RU"/>
        </w:rPr>
      </w:pPr>
    </w:p>
    <w:p w:rsidR="00763540" w:rsidRPr="00763540" w:rsidRDefault="00763540" w:rsidP="00763540">
      <w:pPr>
        <w:spacing w:after="0" w:line="240" w:lineRule="auto"/>
        <w:jc w:val="both"/>
        <w:rPr>
          <w:rFonts w:ascii="Times New Roman" w:eastAsia="Times New Roman" w:hAnsi="Times New Roman" w:cs="Times New Roman"/>
          <w:sz w:val="28"/>
          <w:szCs w:val="28"/>
          <w:lang w:eastAsia="ru-RU"/>
        </w:rPr>
      </w:pPr>
      <w:r w:rsidRPr="00763540">
        <w:rPr>
          <w:rFonts w:ascii="Times New Roman" w:eastAsia="Times New Roman" w:hAnsi="Times New Roman" w:cs="Times New Roman"/>
          <w:color w:val="000000"/>
          <w:sz w:val="28"/>
          <w:szCs w:val="28"/>
          <w:lang w:eastAsia="ru-RU"/>
        </w:rPr>
        <w:t xml:space="preserve">3. Необратимые процессы. Работу сердца со временем можно нормализовать, да и язву, при грамотном подходе, можно вылечить, но порой ребенок после лечения игровой зависимости так и не возвращается к нормальной жизни. Многие замыкаются в себе и всеми силами ограничивают общение с окружающими. Некоторые до конца жизни остаются одинокими, не умея создавать семьи или заводить друзей. Также пожизненными могут быть определенные психические заболевания, вылечить которые порой нереально даже при помощи специалиста. Заболевания кишечника или желудка на </w:t>
      </w:r>
      <w:r w:rsidRPr="00763540">
        <w:rPr>
          <w:rFonts w:ascii="Times New Roman" w:eastAsia="Times New Roman" w:hAnsi="Times New Roman" w:cs="Times New Roman"/>
          <w:color w:val="000000"/>
          <w:sz w:val="28"/>
          <w:szCs w:val="28"/>
          <w:lang w:eastAsia="ru-RU"/>
        </w:rPr>
        <w:lastRenderedPageBreak/>
        <w:t>ранней стадии можно вылечить, но если родители узнают об игровой зависимости слишком поздно, велика вероятность, что ребенок может остаться даже инвалидом. Как предотвратить детскую азартную зависимость? В первую очередь научиться быть внимательными к своей дочке или сыну, ведь многие родители забывают о том, что помимо денег им необходима любовь. Просто больше времени проводите со своим ребенком, и тогда вы научитесь различать любые изменения в его поведении. Нередко игровой зависимостью заболевают дети, родители которых не уделяли им внимания или старались заменить свою любовь дорогими подарками. Интересуйтесь увлечениями ребенка, помогайте и поддерживайте. Легко поддаются страсти азарта эмоциональные подростки, которые не умеют себя контролировать и являются достаточно мнительными. Не позволяйте ребенку уходить в себя, беседуйте с ним и поддерживайте его.</w:t>
      </w:r>
    </w:p>
    <w:p w:rsidR="005201D7" w:rsidRDefault="005201D7"/>
    <w:sectPr w:rsidR="00520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0"/>
    <w:rsid w:val="005201D7"/>
    <w:rsid w:val="00763540"/>
    <w:rsid w:val="00A1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paragraph" w:styleId="a6">
    <w:name w:val="Normal (Web)"/>
    <w:basedOn w:val="a"/>
    <w:uiPriority w:val="99"/>
    <w:semiHidden/>
    <w:unhideWhenUsed/>
    <w:rsid w:val="0076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540"/>
  </w:style>
  <w:style w:type="character" w:styleId="a7">
    <w:name w:val="Hyperlink"/>
    <w:basedOn w:val="a0"/>
    <w:uiPriority w:val="99"/>
    <w:semiHidden/>
    <w:unhideWhenUsed/>
    <w:rsid w:val="00763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paragraph" w:styleId="a6">
    <w:name w:val="Normal (Web)"/>
    <w:basedOn w:val="a"/>
    <w:uiPriority w:val="99"/>
    <w:semiHidden/>
    <w:unhideWhenUsed/>
    <w:rsid w:val="0076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540"/>
  </w:style>
  <w:style w:type="character" w:styleId="a7">
    <w:name w:val="Hyperlink"/>
    <w:basedOn w:val="a0"/>
    <w:uiPriority w:val="99"/>
    <w:semiHidden/>
    <w:unhideWhenUsed/>
    <w:rsid w:val="00763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2016-06-15T08:54:00Z</dcterms:created>
  <dcterms:modified xsi:type="dcterms:W3CDTF">2016-06-15T08:58:00Z</dcterms:modified>
</cp:coreProperties>
</file>